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AB95" w14:textId="77777777" w:rsidR="00F17BCD" w:rsidRPr="00F17BCD" w:rsidRDefault="00F17BCD" w:rsidP="00F17BCD">
      <w:pPr>
        <w:tabs>
          <w:tab w:val="left" w:pos="720"/>
        </w:tabs>
        <w:spacing w:after="0" w:line="276" w:lineRule="auto"/>
        <w:jc w:val="center"/>
        <w:rPr>
          <w:rFonts w:ascii="Arial" w:eastAsia="Times New Roman" w:hAnsi="Arial" w:cs="Arial"/>
          <w:b/>
          <w:sz w:val="24"/>
          <w:szCs w:val="24"/>
        </w:rPr>
      </w:pPr>
      <w:r w:rsidRPr="00F17BCD">
        <w:rPr>
          <w:rFonts w:ascii="Arial" w:eastAsia="Times New Roman" w:hAnsi="Arial" w:cs="Arial"/>
          <w:b/>
          <w:sz w:val="24"/>
          <w:szCs w:val="24"/>
        </w:rPr>
        <w:t xml:space="preserve">Ομιλία του Προέδρου της Βουλής των Αντιπροσώπων </w:t>
      </w:r>
    </w:p>
    <w:p w14:paraId="2B4368B1" w14:textId="58D0DEB6" w:rsidR="00F17BCD" w:rsidRPr="00F17BCD" w:rsidRDefault="00F17BCD" w:rsidP="00F17BCD">
      <w:pPr>
        <w:tabs>
          <w:tab w:val="left" w:pos="720"/>
        </w:tabs>
        <w:spacing w:after="0" w:line="276" w:lineRule="auto"/>
        <w:jc w:val="center"/>
        <w:rPr>
          <w:rFonts w:ascii="Arial" w:eastAsia="Times New Roman" w:hAnsi="Arial" w:cs="Arial"/>
          <w:b/>
          <w:sz w:val="24"/>
          <w:szCs w:val="24"/>
        </w:rPr>
      </w:pPr>
      <w:r w:rsidRPr="00F17BCD">
        <w:rPr>
          <w:rFonts w:ascii="Arial" w:eastAsia="Times New Roman" w:hAnsi="Arial" w:cs="Arial"/>
          <w:b/>
          <w:sz w:val="24"/>
          <w:szCs w:val="24"/>
        </w:rPr>
        <w:t xml:space="preserve">κ. </w:t>
      </w:r>
      <w:r>
        <w:rPr>
          <w:rFonts w:ascii="Arial" w:eastAsia="Times New Roman" w:hAnsi="Arial" w:cs="Arial"/>
          <w:b/>
          <w:sz w:val="24"/>
          <w:szCs w:val="24"/>
        </w:rPr>
        <w:t>Αδάμου Αδάμου</w:t>
      </w:r>
      <w:r w:rsidRPr="00F17BCD">
        <w:rPr>
          <w:rFonts w:ascii="Arial" w:eastAsia="Times New Roman" w:hAnsi="Arial" w:cs="Arial"/>
          <w:b/>
          <w:sz w:val="24"/>
          <w:szCs w:val="24"/>
        </w:rPr>
        <w:t xml:space="preserve"> </w:t>
      </w:r>
    </w:p>
    <w:p w14:paraId="745018C6" w14:textId="77777777" w:rsidR="00F17BCD" w:rsidRDefault="00F17BCD" w:rsidP="00F17BCD">
      <w:pPr>
        <w:tabs>
          <w:tab w:val="left" w:pos="720"/>
        </w:tabs>
        <w:spacing w:after="0" w:line="276" w:lineRule="auto"/>
        <w:jc w:val="center"/>
        <w:rPr>
          <w:rFonts w:ascii="Arial" w:eastAsia="Times New Roman" w:hAnsi="Arial" w:cs="Arial"/>
          <w:b/>
          <w:sz w:val="24"/>
          <w:szCs w:val="24"/>
        </w:rPr>
      </w:pPr>
      <w:r>
        <w:rPr>
          <w:rFonts w:ascii="Arial" w:eastAsia="Times New Roman" w:hAnsi="Arial" w:cs="Arial"/>
          <w:b/>
          <w:sz w:val="24"/>
          <w:szCs w:val="24"/>
        </w:rPr>
        <w:t>στη δημοσιογραφική διάσκεψη</w:t>
      </w:r>
    </w:p>
    <w:p w14:paraId="541427EA" w14:textId="444DB61C" w:rsidR="00F17BCD" w:rsidRPr="00F17BCD" w:rsidRDefault="00F17BCD" w:rsidP="00F17BCD">
      <w:pPr>
        <w:tabs>
          <w:tab w:val="left" w:pos="720"/>
        </w:tabs>
        <w:spacing w:after="0" w:line="276" w:lineRule="auto"/>
        <w:jc w:val="center"/>
        <w:rPr>
          <w:rFonts w:ascii="Arial" w:eastAsia="Times New Roman" w:hAnsi="Arial" w:cs="Arial"/>
          <w:b/>
          <w:sz w:val="24"/>
          <w:szCs w:val="24"/>
        </w:rPr>
      </w:pPr>
      <w:r>
        <w:rPr>
          <w:rFonts w:ascii="Arial" w:eastAsia="Times New Roman" w:hAnsi="Arial" w:cs="Arial"/>
          <w:b/>
          <w:sz w:val="24"/>
          <w:szCs w:val="24"/>
        </w:rPr>
        <w:t xml:space="preserve"> για </w:t>
      </w:r>
      <w:r w:rsidRPr="00F17BCD">
        <w:rPr>
          <w:rFonts w:ascii="Arial" w:eastAsia="Times New Roman" w:hAnsi="Arial" w:cs="Arial"/>
          <w:b/>
          <w:sz w:val="24"/>
          <w:szCs w:val="24"/>
        </w:rPr>
        <w:t xml:space="preserve">την παρουσίαση της Έκθεσης Πεπραγμένων </w:t>
      </w:r>
    </w:p>
    <w:p w14:paraId="244C1F24" w14:textId="467B1CB4" w:rsidR="00F17BCD" w:rsidRPr="00F17BCD" w:rsidRDefault="00F17BCD" w:rsidP="00F17BCD">
      <w:pPr>
        <w:tabs>
          <w:tab w:val="left" w:pos="720"/>
        </w:tabs>
        <w:spacing w:after="0" w:line="276" w:lineRule="auto"/>
        <w:jc w:val="center"/>
        <w:rPr>
          <w:rFonts w:ascii="Arial" w:eastAsia="Times New Roman" w:hAnsi="Arial" w:cs="Arial"/>
          <w:b/>
          <w:sz w:val="24"/>
          <w:szCs w:val="24"/>
        </w:rPr>
      </w:pPr>
      <w:r w:rsidRPr="00F17BCD">
        <w:rPr>
          <w:rFonts w:ascii="Arial" w:eastAsia="Times New Roman" w:hAnsi="Arial" w:cs="Arial"/>
          <w:b/>
          <w:sz w:val="24"/>
          <w:szCs w:val="24"/>
        </w:rPr>
        <w:t xml:space="preserve">της </w:t>
      </w:r>
      <w:r>
        <w:rPr>
          <w:rFonts w:ascii="Arial" w:eastAsia="Times New Roman" w:hAnsi="Arial" w:cs="Arial"/>
          <w:b/>
          <w:sz w:val="24"/>
          <w:szCs w:val="24"/>
        </w:rPr>
        <w:t>Τέταρτης</w:t>
      </w:r>
      <w:r w:rsidRPr="00F17BCD">
        <w:rPr>
          <w:rFonts w:ascii="Arial" w:eastAsia="Times New Roman" w:hAnsi="Arial" w:cs="Arial"/>
          <w:b/>
          <w:sz w:val="24"/>
          <w:szCs w:val="24"/>
        </w:rPr>
        <w:t xml:space="preserve"> Συνόδου της Ενδέκατης Βουλευτικής Περιόδου</w:t>
      </w:r>
    </w:p>
    <w:p w14:paraId="6C0C5147" w14:textId="77777777" w:rsidR="00F17BCD" w:rsidRDefault="00F17BCD" w:rsidP="00F17BCD">
      <w:pPr>
        <w:tabs>
          <w:tab w:val="left" w:pos="720"/>
        </w:tabs>
        <w:spacing w:after="0" w:line="276" w:lineRule="auto"/>
        <w:jc w:val="center"/>
        <w:rPr>
          <w:rFonts w:ascii="Arial" w:eastAsia="Times New Roman" w:hAnsi="Arial" w:cs="Arial"/>
          <w:b/>
          <w:sz w:val="24"/>
          <w:szCs w:val="24"/>
        </w:rPr>
      </w:pPr>
    </w:p>
    <w:p w14:paraId="17536778" w14:textId="0A795707" w:rsidR="00F17BCD" w:rsidRPr="00F17BCD" w:rsidRDefault="00F17BCD" w:rsidP="00F17BCD">
      <w:pPr>
        <w:tabs>
          <w:tab w:val="left" w:pos="720"/>
        </w:tabs>
        <w:spacing w:after="0" w:line="276" w:lineRule="auto"/>
        <w:jc w:val="center"/>
        <w:rPr>
          <w:rFonts w:ascii="Arial" w:eastAsia="Times New Roman" w:hAnsi="Arial" w:cs="Arial"/>
          <w:b/>
          <w:sz w:val="24"/>
          <w:szCs w:val="24"/>
        </w:rPr>
      </w:pPr>
      <w:r>
        <w:rPr>
          <w:rFonts w:ascii="Arial" w:eastAsia="Times New Roman" w:hAnsi="Arial" w:cs="Arial"/>
          <w:b/>
          <w:sz w:val="24"/>
          <w:szCs w:val="24"/>
        </w:rPr>
        <w:t>Τετάρτη</w:t>
      </w:r>
      <w:r w:rsidRPr="00F17BCD">
        <w:rPr>
          <w:rFonts w:ascii="Arial" w:eastAsia="Times New Roman" w:hAnsi="Arial" w:cs="Arial"/>
          <w:b/>
          <w:sz w:val="24"/>
          <w:szCs w:val="24"/>
        </w:rPr>
        <w:t xml:space="preserve">, </w:t>
      </w:r>
      <w:r>
        <w:rPr>
          <w:rFonts w:ascii="Arial" w:eastAsia="Times New Roman" w:hAnsi="Arial" w:cs="Arial"/>
          <w:b/>
          <w:sz w:val="24"/>
          <w:szCs w:val="24"/>
        </w:rPr>
        <w:t>25</w:t>
      </w:r>
      <w:r w:rsidRPr="00F17BCD">
        <w:rPr>
          <w:rFonts w:ascii="Arial" w:eastAsia="Times New Roman" w:hAnsi="Arial" w:cs="Arial"/>
          <w:b/>
          <w:sz w:val="24"/>
          <w:szCs w:val="24"/>
        </w:rPr>
        <w:t xml:space="preserve"> </w:t>
      </w:r>
      <w:r>
        <w:rPr>
          <w:rFonts w:ascii="Arial" w:eastAsia="Times New Roman" w:hAnsi="Arial" w:cs="Arial"/>
          <w:b/>
          <w:sz w:val="24"/>
          <w:szCs w:val="24"/>
        </w:rPr>
        <w:t>Νοεμ</w:t>
      </w:r>
      <w:r w:rsidRPr="00F17BCD">
        <w:rPr>
          <w:rFonts w:ascii="Arial" w:eastAsia="Times New Roman" w:hAnsi="Arial" w:cs="Arial"/>
          <w:b/>
          <w:sz w:val="24"/>
          <w:szCs w:val="24"/>
        </w:rPr>
        <w:t>βρίου 20</w:t>
      </w:r>
      <w:r>
        <w:rPr>
          <w:rFonts w:ascii="Arial" w:eastAsia="Times New Roman" w:hAnsi="Arial" w:cs="Arial"/>
          <w:b/>
          <w:sz w:val="24"/>
          <w:szCs w:val="24"/>
        </w:rPr>
        <w:t>20</w:t>
      </w:r>
      <w:r w:rsidRPr="00F17BCD">
        <w:rPr>
          <w:rFonts w:ascii="Arial" w:eastAsia="Times New Roman" w:hAnsi="Arial" w:cs="Arial"/>
          <w:b/>
          <w:sz w:val="24"/>
          <w:szCs w:val="24"/>
        </w:rPr>
        <w:t>, 10.00 π.μ.</w:t>
      </w:r>
    </w:p>
    <w:p w14:paraId="75B533B1" w14:textId="7F114A8F" w:rsidR="00F17BCD" w:rsidRPr="00F17BCD" w:rsidRDefault="00F17BCD" w:rsidP="00F17BCD">
      <w:pPr>
        <w:tabs>
          <w:tab w:val="left" w:pos="720"/>
        </w:tabs>
        <w:spacing w:after="0" w:line="276" w:lineRule="auto"/>
        <w:jc w:val="center"/>
        <w:rPr>
          <w:rFonts w:ascii="Arial" w:eastAsia="Times New Roman" w:hAnsi="Arial" w:cs="Arial"/>
          <w:b/>
          <w:sz w:val="24"/>
          <w:szCs w:val="24"/>
        </w:rPr>
      </w:pPr>
      <w:r>
        <w:rPr>
          <w:rFonts w:ascii="Arial" w:eastAsia="Times New Roman" w:hAnsi="Arial" w:cs="Arial"/>
          <w:b/>
          <w:sz w:val="24"/>
          <w:szCs w:val="24"/>
        </w:rPr>
        <w:t>Συνεδριακό Κέντρο Φιλοξενία, α</w:t>
      </w:r>
      <w:r w:rsidRPr="00F17BCD">
        <w:rPr>
          <w:rFonts w:ascii="Arial" w:eastAsia="Times New Roman" w:hAnsi="Arial" w:cs="Arial"/>
          <w:b/>
          <w:sz w:val="24"/>
          <w:szCs w:val="24"/>
        </w:rPr>
        <w:t>ίθουσα «Κερύνεια»</w:t>
      </w:r>
    </w:p>
    <w:p w14:paraId="438D09FB" w14:textId="77777777" w:rsidR="00F17BCD" w:rsidRPr="00F17BCD" w:rsidRDefault="00F17BCD" w:rsidP="00F17BCD">
      <w:pPr>
        <w:tabs>
          <w:tab w:val="left" w:pos="720"/>
        </w:tabs>
        <w:spacing w:after="0" w:line="240" w:lineRule="auto"/>
        <w:jc w:val="center"/>
        <w:rPr>
          <w:rFonts w:ascii="Arial" w:eastAsia="Times New Roman" w:hAnsi="Arial" w:cs="Arial"/>
          <w:b/>
          <w:sz w:val="24"/>
          <w:szCs w:val="24"/>
        </w:rPr>
      </w:pPr>
      <w:r w:rsidRPr="00F17BCD">
        <w:rPr>
          <w:rFonts w:ascii="Arial" w:eastAsia="Times New Roman" w:hAnsi="Arial" w:cs="Arial"/>
          <w:b/>
          <w:sz w:val="24"/>
          <w:szCs w:val="24"/>
        </w:rPr>
        <w:t>------------------</w:t>
      </w:r>
    </w:p>
    <w:p w14:paraId="14C4C59E" w14:textId="4E23FC43" w:rsidR="00F17BCD" w:rsidRPr="00F17BCD" w:rsidRDefault="00F17BCD" w:rsidP="00F17BCD">
      <w:pPr>
        <w:tabs>
          <w:tab w:val="left" w:pos="720"/>
        </w:tabs>
        <w:spacing w:after="0" w:line="240" w:lineRule="auto"/>
        <w:rPr>
          <w:rFonts w:ascii="Arial" w:eastAsia="Times New Roman" w:hAnsi="Arial" w:cs="Arial"/>
          <w:bCs/>
          <w:sz w:val="24"/>
          <w:szCs w:val="24"/>
        </w:rPr>
      </w:pPr>
      <w:r w:rsidRPr="00F17BCD">
        <w:rPr>
          <w:rFonts w:ascii="Arial" w:eastAsia="Times New Roman" w:hAnsi="Arial" w:cs="Arial"/>
          <w:bCs/>
          <w:sz w:val="24"/>
          <w:szCs w:val="24"/>
        </w:rPr>
        <w:t xml:space="preserve">Κυρίες και </w:t>
      </w:r>
      <w:r>
        <w:rPr>
          <w:rFonts w:ascii="Arial" w:eastAsia="Times New Roman" w:hAnsi="Arial" w:cs="Arial"/>
          <w:bCs/>
          <w:sz w:val="24"/>
          <w:szCs w:val="24"/>
        </w:rPr>
        <w:t>κ</w:t>
      </w:r>
      <w:r w:rsidRPr="00F17BCD">
        <w:rPr>
          <w:rFonts w:ascii="Arial" w:eastAsia="Times New Roman" w:hAnsi="Arial" w:cs="Arial"/>
          <w:bCs/>
          <w:sz w:val="24"/>
          <w:szCs w:val="24"/>
        </w:rPr>
        <w:t>ύριοι,</w:t>
      </w:r>
    </w:p>
    <w:p w14:paraId="59D6F2F3" w14:textId="77777777" w:rsidR="00DA348F" w:rsidRPr="00E67535" w:rsidRDefault="00DA348F" w:rsidP="00DA348F">
      <w:pPr>
        <w:tabs>
          <w:tab w:val="left" w:pos="720"/>
        </w:tabs>
        <w:spacing w:after="0" w:line="240" w:lineRule="auto"/>
        <w:jc w:val="center"/>
        <w:rPr>
          <w:rFonts w:ascii="Arial" w:eastAsia="Times New Roman" w:hAnsi="Arial" w:cs="Arial"/>
          <w:sz w:val="24"/>
          <w:szCs w:val="24"/>
        </w:rPr>
      </w:pPr>
    </w:p>
    <w:p w14:paraId="18DB3444" w14:textId="773CDDAC" w:rsidR="00DA348F" w:rsidRPr="00E67535" w:rsidRDefault="00DA348F" w:rsidP="00F17BCD">
      <w:pPr>
        <w:tabs>
          <w:tab w:val="left" w:pos="720"/>
        </w:tabs>
        <w:spacing w:before="120" w:after="240" w:line="360" w:lineRule="auto"/>
        <w:jc w:val="both"/>
        <w:rPr>
          <w:rFonts w:ascii="Arial" w:eastAsia="Times New Roman" w:hAnsi="Arial" w:cs="Arial"/>
          <w:sz w:val="24"/>
          <w:szCs w:val="24"/>
        </w:rPr>
      </w:pPr>
      <w:r w:rsidRPr="00E67535">
        <w:rPr>
          <w:rFonts w:ascii="Arial" w:eastAsia="Times New Roman" w:hAnsi="Arial" w:cs="Arial"/>
          <w:sz w:val="24"/>
          <w:szCs w:val="24"/>
        </w:rPr>
        <w:t xml:space="preserve">Σας καλωσορίζω στη σημερινή διάσκεψη τύπου, που σκοπό έχει την </w:t>
      </w:r>
      <w:r w:rsidR="00143682">
        <w:rPr>
          <w:rFonts w:ascii="Arial" w:eastAsia="Times New Roman" w:hAnsi="Arial" w:cs="Arial"/>
          <w:sz w:val="24"/>
          <w:szCs w:val="24"/>
        </w:rPr>
        <w:t>παρουσίαση της Έκθεσης</w:t>
      </w:r>
      <w:r w:rsidRPr="00E67535">
        <w:rPr>
          <w:rFonts w:ascii="Arial" w:eastAsia="Times New Roman" w:hAnsi="Arial" w:cs="Arial"/>
          <w:sz w:val="24"/>
          <w:szCs w:val="24"/>
        </w:rPr>
        <w:t xml:space="preserve"> </w:t>
      </w:r>
      <w:r w:rsidR="00143682">
        <w:rPr>
          <w:rFonts w:ascii="Arial" w:eastAsia="Times New Roman" w:hAnsi="Arial" w:cs="Arial"/>
          <w:sz w:val="24"/>
          <w:szCs w:val="24"/>
        </w:rPr>
        <w:t>Π</w:t>
      </w:r>
      <w:r w:rsidRPr="00E67535">
        <w:rPr>
          <w:rFonts w:ascii="Arial" w:eastAsia="Times New Roman" w:hAnsi="Arial" w:cs="Arial"/>
          <w:sz w:val="24"/>
          <w:szCs w:val="24"/>
        </w:rPr>
        <w:t>επραγμέν</w:t>
      </w:r>
      <w:r w:rsidR="00143682">
        <w:rPr>
          <w:rFonts w:ascii="Arial" w:eastAsia="Times New Roman" w:hAnsi="Arial" w:cs="Arial"/>
          <w:sz w:val="24"/>
          <w:szCs w:val="24"/>
        </w:rPr>
        <w:t>ων</w:t>
      </w:r>
      <w:r w:rsidRPr="00E67535">
        <w:rPr>
          <w:rFonts w:ascii="Arial" w:eastAsia="Times New Roman" w:hAnsi="Arial" w:cs="Arial"/>
          <w:sz w:val="24"/>
          <w:szCs w:val="24"/>
        </w:rPr>
        <w:t xml:space="preserve"> </w:t>
      </w:r>
      <w:r w:rsidR="00143682">
        <w:rPr>
          <w:rFonts w:ascii="Arial" w:eastAsia="Times New Roman" w:hAnsi="Arial" w:cs="Arial"/>
          <w:sz w:val="24"/>
          <w:szCs w:val="24"/>
        </w:rPr>
        <w:t>για την</w:t>
      </w:r>
      <w:r w:rsidR="003A249C" w:rsidRPr="00E67535">
        <w:rPr>
          <w:rFonts w:ascii="Arial" w:eastAsia="Times New Roman" w:hAnsi="Arial" w:cs="Arial"/>
          <w:sz w:val="24"/>
          <w:szCs w:val="24"/>
        </w:rPr>
        <w:t xml:space="preserve"> </w:t>
      </w:r>
      <w:r w:rsidR="00DD2C0A">
        <w:rPr>
          <w:rFonts w:ascii="Arial" w:eastAsia="Times New Roman" w:hAnsi="Arial" w:cs="Arial"/>
          <w:sz w:val="24"/>
          <w:szCs w:val="24"/>
        </w:rPr>
        <w:t>Τ</w:t>
      </w:r>
      <w:r w:rsidR="003A249C" w:rsidRPr="00E67535">
        <w:rPr>
          <w:rFonts w:ascii="Arial" w:eastAsia="Times New Roman" w:hAnsi="Arial" w:cs="Arial"/>
          <w:sz w:val="24"/>
          <w:szCs w:val="24"/>
        </w:rPr>
        <w:t xml:space="preserve">έταρτη </w:t>
      </w:r>
      <w:r w:rsidR="00DD2C0A">
        <w:rPr>
          <w:rFonts w:ascii="Arial" w:eastAsia="Times New Roman" w:hAnsi="Arial" w:cs="Arial"/>
          <w:sz w:val="24"/>
          <w:szCs w:val="24"/>
        </w:rPr>
        <w:t>Τ</w:t>
      </w:r>
      <w:r w:rsidR="003A249C" w:rsidRPr="00E67535">
        <w:rPr>
          <w:rFonts w:ascii="Arial" w:eastAsia="Times New Roman" w:hAnsi="Arial" w:cs="Arial"/>
          <w:sz w:val="24"/>
          <w:szCs w:val="24"/>
        </w:rPr>
        <w:t xml:space="preserve">ακτική </w:t>
      </w:r>
      <w:r w:rsidR="00DD2C0A">
        <w:rPr>
          <w:rFonts w:ascii="Arial" w:eastAsia="Times New Roman" w:hAnsi="Arial" w:cs="Arial"/>
          <w:sz w:val="24"/>
          <w:szCs w:val="24"/>
        </w:rPr>
        <w:t>Σ</w:t>
      </w:r>
      <w:r w:rsidR="00BE7D1F">
        <w:rPr>
          <w:rFonts w:ascii="Arial" w:eastAsia="Times New Roman" w:hAnsi="Arial" w:cs="Arial"/>
          <w:sz w:val="24"/>
          <w:szCs w:val="24"/>
        </w:rPr>
        <w:t>ύ</w:t>
      </w:r>
      <w:r w:rsidR="003A249C" w:rsidRPr="00E67535">
        <w:rPr>
          <w:rFonts w:ascii="Arial" w:eastAsia="Times New Roman" w:hAnsi="Arial" w:cs="Arial"/>
          <w:sz w:val="24"/>
          <w:szCs w:val="24"/>
        </w:rPr>
        <w:t>ν</w:t>
      </w:r>
      <w:r w:rsidR="00BE7D1F">
        <w:rPr>
          <w:rFonts w:ascii="Arial" w:eastAsia="Times New Roman" w:hAnsi="Arial" w:cs="Arial"/>
          <w:sz w:val="24"/>
          <w:szCs w:val="24"/>
        </w:rPr>
        <w:t>ο</w:t>
      </w:r>
      <w:r w:rsidR="003A249C" w:rsidRPr="00E67535">
        <w:rPr>
          <w:rFonts w:ascii="Arial" w:eastAsia="Times New Roman" w:hAnsi="Arial" w:cs="Arial"/>
          <w:sz w:val="24"/>
          <w:szCs w:val="24"/>
        </w:rPr>
        <w:t xml:space="preserve">δο της </w:t>
      </w:r>
      <w:r w:rsidR="00DD2C0A">
        <w:rPr>
          <w:rFonts w:ascii="Arial" w:eastAsia="Times New Roman" w:hAnsi="Arial" w:cs="Arial"/>
          <w:sz w:val="24"/>
          <w:szCs w:val="24"/>
        </w:rPr>
        <w:t>Ε</w:t>
      </w:r>
      <w:r w:rsidR="003A249C" w:rsidRPr="00E67535">
        <w:rPr>
          <w:rFonts w:ascii="Arial" w:eastAsia="Times New Roman" w:hAnsi="Arial" w:cs="Arial"/>
          <w:sz w:val="24"/>
          <w:szCs w:val="24"/>
        </w:rPr>
        <w:t xml:space="preserve">νδέκατης </w:t>
      </w:r>
      <w:r w:rsidR="00DD2C0A">
        <w:rPr>
          <w:rFonts w:ascii="Arial" w:eastAsia="Times New Roman" w:hAnsi="Arial" w:cs="Arial"/>
          <w:sz w:val="24"/>
          <w:szCs w:val="24"/>
        </w:rPr>
        <w:t>Β</w:t>
      </w:r>
      <w:r w:rsidR="003A249C" w:rsidRPr="00E67535">
        <w:rPr>
          <w:rFonts w:ascii="Arial" w:eastAsia="Times New Roman" w:hAnsi="Arial" w:cs="Arial"/>
          <w:sz w:val="24"/>
          <w:szCs w:val="24"/>
        </w:rPr>
        <w:t xml:space="preserve">ουλευτικής </w:t>
      </w:r>
      <w:r w:rsidR="00DD2C0A">
        <w:rPr>
          <w:rFonts w:ascii="Arial" w:eastAsia="Times New Roman" w:hAnsi="Arial" w:cs="Arial"/>
          <w:sz w:val="24"/>
          <w:szCs w:val="24"/>
        </w:rPr>
        <w:t>Π</w:t>
      </w:r>
      <w:r w:rsidR="003A249C" w:rsidRPr="00E67535">
        <w:rPr>
          <w:rFonts w:ascii="Arial" w:eastAsia="Times New Roman" w:hAnsi="Arial" w:cs="Arial"/>
          <w:sz w:val="24"/>
          <w:szCs w:val="24"/>
        </w:rPr>
        <w:t>εριόδου</w:t>
      </w:r>
      <w:r w:rsidRPr="00E67535">
        <w:rPr>
          <w:rFonts w:ascii="Arial" w:eastAsia="Times New Roman" w:hAnsi="Arial" w:cs="Arial"/>
          <w:sz w:val="24"/>
          <w:szCs w:val="24"/>
        </w:rPr>
        <w:t xml:space="preserve">. Διερμηνεύοντας τα συναισθήματα όλων των </w:t>
      </w:r>
      <w:r w:rsidR="003A249C" w:rsidRPr="00E67535">
        <w:rPr>
          <w:rFonts w:ascii="Arial" w:eastAsia="Times New Roman" w:hAnsi="Arial" w:cs="Arial"/>
          <w:sz w:val="24"/>
          <w:szCs w:val="24"/>
        </w:rPr>
        <w:t>βουλευτών</w:t>
      </w:r>
      <w:r w:rsidRPr="00E67535">
        <w:rPr>
          <w:rFonts w:ascii="Arial" w:eastAsia="Times New Roman" w:hAnsi="Arial" w:cs="Arial"/>
          <w:sz w:val="24"/>
          <w:szCs w:val="24"/>
        </w:rPr>
        <w:t xml:space="preserve">, θα ήθελα να ευχαριστήσω </w:t>
      </w:r>
      <w:r w:rsidR="00F17BCD">
        <w:rPr>
          <w:rFonts w:ascii="Arial" w:eastAsia="Times New Roman" w:hAnsi="Arial" w:cs="Arial"/>
          <w:sz w:val="24"/>
          <w:szCs w:val="24"/>
        </w:rPr>
        <w:t xml:space="preserve">τους </w:t>
      </w:r>
      <w:r w:rsidR="00F17BCD" w:rsidRPr="00E67535">
        <w:rPr>
          <w:rFonts w:ascii="Arial" w:eastAsia="Times New Roman" w:hAnsi="Arial" w:cs="Arial"/>
          <w:sz w:val="24"/>
          <w:szCs w:val="24"/>
        </w:rPr>
        <w:t>κοινοβουλευτικο</w:t>
      </w:r>
      <w:r w:rsidR="00F17BCD">
        <w:rPr>
          <w:rFonts w:ascii="Arial" w:eastAsia="Times New Roman" w:hAnsi="Arial" w:cs="Arial"/>
          <w:sz w:val="24"/>
          <w:szCs w:val="24"/>
        </w:rPr>
        <w:t>ύς</w:t>
      </w:r>
      <w:r w:rsidR="00F17BCD" w:rsidRPr="00E67535">
        <w:rPr>
          <w:rFonts w:ascii="Arial" w:eastAsia="Times New Roman" w:hAnsi="Arial" w:cs="Arial"/>
          <w:sz w:val="24"/>
          <w:szCs w:val="24"/>
        </w:rPr>
        <w:t xml:space="preserve"> συντάκτες</w:t>
      </w:r>
      <w:r w:rsidR="00F17BCD">
        <w:rPr>
          <w:rFonts w:ascii="Arial" w:eastAsia="Times New Roman" w:hAnsi="Arial" w:cs="Arial"/>
          <w:sz w:val="24"/>
          <w:szCs w:val="24"/>
        </w:rPr>
        <w:t xml:space="preserve"> και τους</w:t>
      </w:r>
      <w:r w:rsidR="00F17BCD" w:rsidRPr="00E67535">
        <w:rPr>
          <w:rFonts w:ascii="Arial" w:eastAsia="Times New Roman" w:hAnsi="Arial" w:cs="Arial"/>
          <w:sz w:val="24"/>
          <w:szCs w:val="24"/>
        </w:rPr>
        <w:t xml:space="preserve"> εκπρ</w:t>
      </w:r>
      <w:r w:rsidR="00F17BCD">
        <w:rPr>
          <w:rFonts w:ascii="Arial" w:eastAsia="Times New Roman" w:hAnsi="Arial" w:cs="Arial"/>
          <w:sz w:val="24"/>
          <w:szCs w:val="24"/>
        </w:rPr>
        <w:t>ο</w:t>
      </w:r>
      <w:r w:rsidR="00F17BCD" w:rsidRPr="00E67535">
        <w:rPr>
          <w:rFonts w:ascii="Arial" w:eastAsia="Times New Roman" w:hAnsi="Arial" w:cs="Arial"/>
          <w:sz w:val="24"/>
          <w:szCs w:val="24"/>
        </w:rPr>
        <w:t>σ</w:t>
      </w:r>
      <w:r w:rsidR="00F17BCD">
        <w:rPr>
          <w:rFonts w:ascii="Arial" w:eastAsia="Times New Roman" w:hAnsi="Arial" w:cs="Arial"/>
          <w:sz w:val="24"/>
          <w:szCs w:val="24"/>
        </w:rPr>
        <w:t>ώ</w:t>
      </w:r>
      <w:r w:rsidR="00F17BCD" w:rsidRPr="00E67535">
        <w:rPr>
          <w:rFonts w:ascii="Arial" w:eastAsia="Times New Roman" w:hAnsi="Arial" w:cs="Arial"/>
          <w:sz w:val="24"/>
          <w:szCs w:val="24"/>
        </w:rPr>
        <w:t>πο</w:t>
      </w:r>
      <w:r w:rsidR="00F17BCD">
        <w:rPr>
          <w:rFonts w:ascii="Arial" w:eastAsia="Times New Roman" w:hAnsi="Arial" w:cs="Arial"/>
          <w:sz w:val="24"/>
          <w:szCs w:val="24"/>
        </w:rPr>
        <w:t>υς</w:t>
      </w:r>
      <w:r w:rsidR="00F17BCD" w:rsidRPr="00E67535">
        <w:rPr>
          <w:rFonts w:ascii="Arial" w:eastAsia="Times New Roman" w:hAnsi="Arial" w:cs="Arial"/>
          <w:sz w:val="24"/>
          <w:szCs w:val="24"/>
        </w:rPr>
        <w:t xml:space="preserve"> των μέσων μαζικής ενημέρωσης</w:t>
      </w:r>
      <w:r w:rsidR="00F17BCD">
        <w:rPr>
          <w:rFonts w:ascii="Arial" w:eastAsia="Times New Roman" w:hAnsi="Arial" w:cs="Arial"/>
          <w:sz w:val="24"/>
          <w:szCs w:val="24"/>
        </w:rPr>
        <w:t xml:space="preserve"> </w:t>
      </w:r>
      <w:r w:rsidRPr="00E67535">
        <w:rPr>
          <w:rFonts w:ascii="Arial" w:eastAsia="Times New Roman" w:hAnsi="Arial" w:cs="Arial"/>
          <w:sz w:val="24"/>
          <w:szCs w:val="24"/>
        </w:rPr>
        <w:t xml:space="preserve">για τη σημερινή </w:t>
      </w:r>
      <w:r w:rsidR="00F17BCD">
        <w:rPr>
          <w:rFonts w:ascii="Arial" w:eastAsia="Times New Roman" w:hAnsi="Arial" w:cs="Arial"/>
          <w:sz w:val="24"/>
          <w:szCs w:val="24"/>
        </w:rPr>
        <w:t>τους</w:t>
      </w:r>
      <w:r w:rsidRPr="00E67535">
        <w:rPr>
          <w:rFonts w:ascii="Arial" w:eastAsia="Times New Roman" w:hAnsi="Arial" w:cs="Arial"/>
          <w:sz w:val="24"/>
          <w:szCs w:val="24"/>
        </w:rPr>
        <w:t xml:space="preserve"> παρουσία, αλλά και για την κάλυψη των εργασιών του κοινοβουλίου κατά τη διάρκεια της </w:t>
      </w:r>
      <w:r w:rsidR="005B5798">
        <w:rPr>
          <w:rFonts w:ascii="Arial" w:eastAsia="Times New Roman" w:hAnsi="Arial" w:cs="Arial"/>
          <w:sz w:val="24"/>
          <w:szCs w:val="24"/>
        </w:rPr>
        <w:t>παρ</w:t>
      </w:r>
      <w:r w:rsidR="00F17BCD">
        <w:rPr>
          <w:rFonts w:ascii="Arial" w:eastAsia="Times New Roman" w:hAnsi="Arial" w:cs="Arial"/>
          <w:sz w:val="24"/>
          <w:szCs w:val="24"/>
        </w:rPr>
        <w:t>ελθούσας συνόδου</w:t>
      </w:r>
      <w:r w:rsidRPr="00E67535">
        <w:rPr>
          <w:rFonts w:ascii="Arial" w:eastAsia="Times New Roman" w:hAnsi="Arial" w:cs="Arial"/>
          <w:sz w:val="24"/>
          <w:szCs w:val="24"/>
        </w:rPr>
        <w:t xml:space="preserve">. </w:t>
      </w:r>
      <w:r w:rsidR="003A249C" w:rsidRPr="00E67535">
        <w:rPr>
          <w:rFonts w:ascii="Arial" w:eastAsia="Times New Roman" w:hAnsi="Arial" w:cs="Arial"/>
          <w:sz w:val="24"/>
          <w:szCs w:val="24"/>
        </w:rPr>
        <w:t xml:space="preserve">Η προβολή του κοινοβουλευτικού έργου συμβάλλει </w:t>
      </w:r>
      <w:r w:rsidR="00F17BCD">
        <w:rPr>
          <w:rFonts w:ascii="Arial" w:eastAsia="Times New Roman" w:hAnsi="Arial" w:cs="Arial"/>
          <w:sz w:val="24"/>
          <w:szCs w:val="24"/>
        </w:rPr>
        <w:t>σ</w:t>
      </w:r>
      <w:r w:rsidR="003A249C" w:rsidRPr="00E67535">
        <w:rPr>
          <w:rFonts w:ascii="Arial" w:eastAsia="Times New Roman" w:hAnsi="Arial" w:cs="Arial"/>
          <w:sz w:val="24"/>
          <w:szCs w:val="24"/>
        </w:rPr>
        <w:t>την επικοινωνία του λαού με τους αντιπροσώπους του, διαμορφώνει μια ενημερωμένη κοινή γνώμη και</w:t>
      </w:r>
      <w:r w:rsidRPr="00E67535">
        <w:rPr>
          <w:rFonts w:ascii="Arial" w:eastAsia="Times New Roman" w:hAnsi="Arial" w:cs="Arial"/>
          <w:sz w:val="24"/>
          <w:szCs w:val="24"/>
        </w:rPr>
        <w:t xml:space="preserve"> </w:t>
      </w:r>
      <w:r w:rsidR="00BE7D1F">
        <w:rPr>
          <w:rFonts w:ascii="Arial" w:eastAsia="Times New Roman" w:hAnsi="Arial" w:cs="Arial"/>
          <w:sz w:val="24"/>
          <w:szCs w:val="24"/>
        </w:rPr>
        <w:t>ενδυναμώνει</w:t>
      </w:r>
      <w:r w:rsidRPr="00E67535">
        <w:rPr>
          <w:rFonts w:ascii="Arial" w:eastAsia="Times New Roman" w:hAnsi="Arial" w:cs="Arial"/>
          <w:sz w:val="24"/>
          <w:szCs w:val="24"/>
        </w:rPr>
        <w:t xml:space="preserve"> τις προσπάθειές μας για ανάπτυξη </w:t>
      </w:r>
      <w:r w:rsidR="00F17BCD">
        <w:rPr>
          <w:rFonts w:ascii="Arial" w:eastAsia="Times New Roman" w:hAnsi="Arial" w:cs="Arial"/>
          <w:sz w:val="24"/>
          <w:szCs w:val="24"/>
        </w:rPr>
        <w:t>της</w:t>
      </w:r>
      <w:r w:rsidRPr="00E67535">
        <w:rPr>
          <w:rFonts w:ascii="Arial" w:eastAsia="Times New Roman" w:hAnsi="Arial" w:cs="Arial"/>
          <w:sz w:val="24"/>
          <w:szCs w:val="24"/>
        </w:rPr>
        <w:t xml:space="preserve"> συμμετοχικής δημοκρατίας. </w:t>
      </w:r>
    </w:p>
    <w:p w14:paraId="34D1F88F" w14:textId="7BDB21E1" w:rsidR="00AD5728" w:rsidRDefault="00F17BCD" w:rsidP="00AD5728">
      <w:pPr>
        <w:tabs>
          <w:tab w:val="left" w:pos="639"/>
        </w:tabs>
        <w:spacing w:before="120" w:after="240" w:line="360" w:lineRule="auto"/>
        <w:jc w:val="both"/>
        <w:rPr>
          <w:rFonts w:ascii="Arial" w:eastAsia="Times New Roman" w:hAnsi="Arial" w:cs="Arial"/>
          <w:sz w:val="24"/>
          <w:szCs w:val="24"/>
        </w:rPr>
      </w:pPr>
      <w:r w:rsidRPr="00AD5728">
        <w:rPr>
          <w:rFonts w:ascii="Arial" w:eastAsia="Times New Roman" w:hAnsi="Arial" w:cs="Arial"/>
          <w:sz w:val="24"/>
          <w:szCs w:val="24"/>
        </w:rPr>
        <w:t xml:space="preserve">Διατηρώντας για τρίτη συνεχή χρονιά τη μορφή της </w:t>
      </w:r>
      <w:r w:rsidRPr="00143682">
        <w:rPr>
          <w:rFonts w:ascii="Arial" w:eastAsia="Times New Roman" w:hAnsi="Arial" w:cs="Arial"/>
          <w:b/>
          <w:bCs/>
          <w:sz w:val="24"/>
          <w:szCs w:val="24"/>
        </w:rPr>
        <w:t>δίτομης έκδοσης</w:t>
      </w:r>
      <w:r w:rsidRPr="00AD5728">
        <w:rPr>
          <w:rFonts w:ascii="Arial" w:eastAsia="Times New Roman" w:hAnsi="Arial" w:cs="Arial"/>
          <w:sz w:val="24"/>
          <w:szCs w:val="24"/>
        </w:rPr>
        <w:t>, η φετινή έκθεση πεπραγμένων παρουσιάζει το πολυσχιδές και πλούσιο έργο που ανέπτυξε η</w:t>
      </w:r>
      <w:r w:rsidR="00DA348F" w:rsidRPr="00AD5728">
        <w:rPr>
          <w:rFonts w:ascii="Arial" w:eastAsia="Times New Roman" w:hAnsi="Arial" w:cs="Arial"/>
          <w:sz w:val="24"/>
          <w:szCs w:val="24"/>
        </w:rPr>
        <w:t xml:space="preserve"> Βουλή των Αντιπροσώπων κατά την υπό επισκόπηση περίοδο, </w:t>
      </w:r>
      <w:r w:rsidRPr="00AD5728">
        <w:rPr>
          <w:rFonts w:ascii="Arial" w:eastAsia="Times New Roman" w:hAnsi="Arial" w:cs="Arial"/>
          <w:sz w:val="24"/>
          <w:szCs w:val="24"/>
        </w:rPr>
        <w:t xml:space="preserve">παρά τις πρωτόγνωρα αντίξοες συνθήκες στις οποίες αναγκάστηκε να λειτουργήσει λόγω της πανδημίας του κορωνοϊού. </w:t>
      </w:r>
      <w:r w:rsidR="00AD5728" w:rsidRPr="00AD5728">
        <w:rPr>
          <w:rFonts w:ascii="Arial" w:eastAsia="Times New Roman" w:hAnsi="Arial" w:cs="Arial"/>
          <w:sz w:val="24"/>
          <w:szCs w:val="24"/>
        </w:rPr>
        <w:t>Ε</w:t>
      </w:r>
      <w:r w:rsidR="00DA348F" w:rsidRPr="00AD5728">
        <w:rPr>
          <w:rFonts w:ascii="Arial" w:eastAsia="Times New Roman" w:hAnsi="Arial" w:cs="Arial"/>
          <w:sz w:val="24"/>
          <w:szCs w:val="24"/>
        </w:rPr>
        <w:t>ιδικότερα</w:t>
      </w:r>
      <w:r w:rsidR="00AD5728" w:rsidRPr="00AD5728">
        <w:rPr>
          <w:rFonts w:ascii="Arial" w:eastAsia="Times New Roman" w:hAnsi="Arial" w:cs="Arial"/>
          <w:sz w:val="24"/>
          <w:szCs w:val="24"/>
        </w:rPr>
        <w:t>,</w:t>
      </w:r>
      <w:r w:rsidR="00DA348F" w:rsidRPr="00AD5728">
        <w:rPr>
          <w:rFonts w:ascii="Arial" w:eastAsia="Times New Roman" w:hAnsi="Arial" w:cs="Arial"/>
          <w:sz w:val="24"/>
          <w:szCs w:val="24"/>
        </w:rPr>
        <w:t xml:space="preserve"> </w:t>
      </w:r>
      <w:r w:rsidR="00BE7D1F">
        <w:rPr>
          <w:rFonts w:ascii="Arial" w:eastAsia="Times New Roman" w:hAnsi="Arial" w:cs="Arial"/>
          <w:sz w:val="24"/>
          <w:szCs w:val="24"/>
        </w:rPr>
        <w:t>στ</w:t>
      </w:r>
      <w:r w:rsidR="00AD5728" w:rsidRPr="00AD5728">
        <w:rPr>
          <w:rFonts w:ascii="Arial" w:eastAsia="Times New Roman" w:hAnsi="Arial" w:cs="Arial"/>
          <w:sz w:val="24"/>
          <w:szCs w:val="24"/>
        </w:rPr>
        <w:t>ο</w:t>
      </w:r>
      <w:r w:rsidR="00BE7D1F">
        <w:rPr>
          <w:rFonts w:ascii="Arial" w:eastAsia="Times New Roman" w:hAnsi="Arial" w:cs="Arial"/>
          <w:sz w:val="24"/>
          <w:szCs w:val="24"/>
        </w:rPr>
        <w:t>ν</w:t>
      </w:r>
      <w:r w:rsidR="00AD5728" w:rsidRPr="00AD5728">
        <w:rPr>
          <w:rFonts w:ascii="Arial" w:eastAsia="Times New Roman" w:hAnsi="Arial" w:cs="Arial"/>
          <w:sz w:val="24"/>
          <w:szCs w:val="24"/>
        </w:rPr>
        <w:t xml:space="preserve"> </w:t>
      </w:r>
      <w:r w:rsidR="00AD5728" w:rsidRPr="00143682">
        <w:rPr>
          <w:rFonts w:ascii="Arial" w:eastAsia="Times New Roman" w:hAnsi="Arial" w:cs="Arial"/>
          <w:b/>
          <w:bCs/>
          <w:sz w:val="24"/>
          <w:szCs w:val="24"/>
        </w:rPr>
        <w:t>πρώτο τόμο</w:t>
      </w:r>
      <w:r w:rsidR="00AD5728" w:rsidRPr="00AD5728">
        <w:rPr>
          <w:rFonts w:ascii="Arial" w:eastAsia="Times New Roman" w:hAnsi="Arial" w:cs="Arial"/>
          <w:sz w:val="24"/>
          <w:szCs w:val="24"/>
        </w:rPr>
        <w:t xml:space="preserve"> </w:t>
      </w:r>
      <w:r w:rsidR="00BE7D1F">
        <w:rPr>
          <w:rFonts w:ascii="Arial" w:eastAsia="Times New Roman" w:hAnsi="Arial" w:cs="Arial"/>
          <w:sz w:val="24"/>
          <w:szCs w:val="24"/>
        </w:rPr>
        <w:t xml:space="preserve">μέσω </w:t>
      </w:r>
      <w:r w:rsidR="00BE7D1F" w:rsidRPr="00AD5728">
        <w:rPr>
          <w:rFonts w:ascii="Arial" w:eastAsia="Times New Roman" w:hAnsi="Arial" w:cs="Arial"/>
          <w:sz w:val="24"/>
          <w:szCs w:val="24"/>
        </w:rPr>
        <w:t>κε</w:t>
      </w:r>
      <w:r w:rsidR="00BE7D1F">
        <w:rPr>
          <w:rFonts w:ascii="Arial" w:eastAsia="Times New Roman" w:hAnsi="Arial" w:cs="Arial"/>
          <w:sz w:val="24"/>
          <w:szCs w:val="24"/>
        </w:rPr>
        <w:t>ι</w:t>
      </w:r>
      <w:r w:rsidR="00BE7D1F" w:rsidRPr="00AD5728">
        <w:rPr>
          <w:rFonts w:ascii="Arial" w:eastAsia="Times New Roman" w:hAnsi="Arial" w:cs="Arial"/>
          <w:sz w:val="24"/>
          <w:szCs w:val="24"/>
        </w:rPr>
        <w:t>μ</w:t>
      </w:r>
      <w:r w:rsidR="00BE7D1F">
        <w:rPr>
          <w:rFonts w:ascii="Arial" w:eastAsia="Times New Roman" w:hAnsi="Arial" w:cs="Arial"/>
          <w:sz w:val="24"/>
          <w:szCs w:val="24"/>
        </w:rPr>
        <w:t>έ</w:t>
      </w:r>
      <w:r w:rsidR="00BE7D1F" w:rsidRPr="00AD5728">
        <w:rPr>
          <w:rFonts w:ascii="Arial" w:eastAsia="Times New Roman" w:hAnsi="Arial" w:cs="Arial"/>
          <w:sz w:val="24"/>
          <w:szCs w:val="24"/>
        </w:rPr>
        <w:t>νο</w:t>
      </w:r>
      <w:r w:rsidR="00BE7D1F">
        <w:rPr>
          <w:rFonts w:ascii="Arial" w:eastAsia="Times New Roman" w:hAnsi="Arial" w:cs="Arial"/>
          <w:sz w:val="24"/>
          <w:szCs w:val="24"/>
        </w:rPr>
        <w:t>υ</w:t>
      </w:r>
      <w:r w:rsidR="00BE7D1F" w:rsidRPr="00AD5728">
        <w:rPr>
          <w:rFonts w:ascii="Arial" w:eastAsia="Times New Roman" w:hAnsi="Arial" w:cs="Arial"/>
          <w:sz w:val="24"/>
          <w:szCs w:val="24"/>
        </w:rPr>
        <w:t>, παραρτ</w:t>
      </w:r>
      <w:r w:rsidR="00BE7D1F">
        <w:rPr>
          <w:rFonts w:ascii="Arial" w:eastAsia="Times New Roman" w:hAnsi="Arial" w:cs="Arial"/>
          <w:sz w:val="24"/>
          <w:szCs w:val="24"/>
        </w:rPr>
        <w:t>η</w:t>
      </w:r>
      <w:r w:rsidR="00BE7D1F" w:rsidRPr="00AD5728">
        <w:rPr>
          <w:rFonts w:ascii="Arial" w:eastAsia="Times New Roman" w:hAnsi="Arial" w:cs="Arial"/>
          <w:sz w:val="24"/>
          <w:szCs w:val="24"/>
        </w:rPr>
        <w:t>μ</w:t>
      </w:r>
      <w:r w:rsidR="00BE7D1F">
        <w:rPr>
          <w:rFonts w:ascii="Arial" w:eastAsia="Times New Roman" w:hAnsi="Arial" w:cs="Arial"/>
          <w:sz w:val="24"/>
          <w:szCs w:val="24"/>
        </w:rPr>
        <w:t>ά</w:t>
      </w:r>
      <w:r w:rsidR="00BE7D1F" w:rsidRPr="00AD5728">
        <w:rPr>
          <w:rFonts w:ascii="Arial" w:eastAsia="Times New Roman" w:hAnsi="Arial" w:cs="Arial"/>
          <w:sz w:val="24"/>
          <w:szCs w:val="24"/>
        </w:rPr>
        <w:t>τ</w:t>
      </w:r>
      <w:r w:rsidR="00BE7D1F">
        <w:rPr>
          <w:rFonts w:ascii="Arial" w:eastAsia="Times New Roman" w:hAnsi="Arial" w:cs="Arial"/>
          <w:sz w:val="24"/>
          <w:szCs w:val="24"/>
        </w:rPr>
        <w:t>ων</w:t>
      </w:r>
      <w:r w:rsidR="00BE7D1F" w:rsidRPr="00AD5728">
        <w:rPr>
          <w:rFonts w:ascii="Arial" w:eastAsia="Times New Roman" w:hAnsi="Arial" w:cs="Arial"/>
          <w:sz w:val="24"/>
          <w:szCs w:val="24"/>
        </w:rPr>
        <w:t>, γραφικ</w:t>
      </w:r>
      <w:r w:rsidR="00BE7D1F">
        <w:rPr>
          <w:rFonts w:ascii="Arial" w:eastAsia="Times New Roman" w:hAnsi="Arial" w:cs="Arial"/>
          <w:sz w:val="24"/>
          <w:szCs w:val="24"/>
        </w:rPr>
        <w:t>ών</w:t>
      </w:r>
      <w:r w:rsidR="00BE7D1F" w:rsidRPr="00AD5728">
        <w:rPr>
          <w:rFonts w:ascii="Arial" w:eastAsia="Times New Roman" w:hAnsi="Arial" w:cs="Arial"/>
          <w:sz w:val="24"/>
          <w:szCs w:val="24"/>
        </w:rPr>
        <w:t xml:space="preserve"> παραστάσ</w:t>
      </w:r>
      <w:r w:rsidR="00BE7D1F">
        <w:rPr>
          <w:rFonts w:ascii="Arial" w:eastAsia="Times New Roman" w:hAnsi="Arial" w:cs="Arial"/>
          <w:sz w:val="24"/>
          <w:szCs w:val="24"/>
        </w:rPr>
        <w:t>εων</w:t>
      </w:r>
      <w:r w:rsidR="00BE7D1F" w:rsidRPr="00AD5728">
        <w:rPr>
          <w:rFonts w:ascii="Arial" w:eastAsia="Times New Roman" w:hAnsi="Arial" w:cs="Arial"/>
          <w:sz w:val="24"/>
          <w:szCs w:val="24"/>
        </w:rPr>
        <w:t xml:space="preserve"> και φωτογραφ</w:t>
      </w:r>
      <w:r w:rsidR="00813B8F">
        <w:rPr>
          <w:rFonts w:ascii="Arial" w:eastAsia="Times New Roman" w:hAnsi="Arial" w:cs="Arial"/>
          <w:sz w:val="24"/>
          <w:szCs w:val="24"/>
        </w:rPr>
        <w:t>ιών</w:t>
      </w:r>
      <w:r w:rsidR="00BE7D1F" w:rsidRPr="00AD5728">
        <w:rPr>
          <w:rFonts w:ascii="Arial" w:eastAsia="Times New Roman" w:hAnsi="Arial" w:cs="Arial"/>
          <w:sz w:val="24"/>
          <w:szCs w:val="24"/>
        </w:rPr>
        <w:t xml:space="preserve"> </w:t>
      </w:r>
      <w:r w:rsidR="00BE7D1F">
        <w:rPr>
          <w:rFonts w:ascii="Arial" w:eastAsia="Times New Roman" w:hAnsi="Arial" w:cs="Arial"/>
          <w:sz w:val="24"/>
          <w:szCs w:val="24"/>
        </w:rPr>
        <w:t>παρουσιάζονται οι</w:t>
      </w:r>
      <w:r w:rsidR="00DA348F" w:rsidRPr="00AD5728">
        <w:rPr>
          <w:rFonts w:ascii="Arial" w:eastAsia="Times New Roman" w:hAnsi="Arial" w:cs="Arial"/>
          <w:sz w:val="24"/>
          <w:szCs w:val="24"/>
        </w:rPr>
        <w:t xml:space="preserve"> δραστηριότητες </w:t>
      </w:r>
      <w:r w:rsidR="00BE7D1F">
        <w:rPr>
          <w:rFonts w:ascii="Arial" w:eastAsia="Times New Roman" w:hAnsi="Arial" w:cs="Arial"/>
          <w:sz w:val="24"/>
          <w:szCs w:val="24"/>
        </w:rPr>
        <w:t>της Βουλής</w:t>
      </w:r>
      <w:r w:rsidR="00006FC5">
        <w:rPr>
          <w:rFonts w:ascii="Arial" w:eastAsia="Times New Roman" w:hAnsi="Arial" w:cs="Arial"/>
          <w:sz w:val="24"/>
          <w:szCs w:val="24"/>
        </w:rPr>
        <w:t xml:space="preserve"> κατά την παρελθούσα σύνοδο</w:t>
      </w:r>
      <w:r w:rsidR="00BE7D1F">
        <w:rPr>
          <w:rFonts w:ascii="Arial" w:eastAsia="Times New Roman" w:hAnsi="Arial" w:cs="Arial"/>
          <w:sz w:val="24"/>
          <w:szCs w:val="24"/>
        </w:rPr>
        <w:t>, ενώ στο</w:t>
      </w:r>
      <w:r w:rsidR="00006FC5">
        <w:rPr>
          <w:rFonts w:ascii="Arial" w:eastAsia="Times New Roman" w:hAnsi="Arial" w:cs="Arial"/>
          <w:sz w:val="24"/>
          <w:szCs w:val="24"/>
        </w:rPr>
        <w:t>ν</w:t>
      </w:r>
      <w:r w:rsidR="00BE7D1F">
        <w:rPr>
          <w:rFonts w:ascii="Arial" w:eastAsia="Times New Roman" w:hAnsi="Arial" w:cs="Arial"/>
          <w:sz w:val="24"/>
          <w:szCs w:val="24"/>
        </w:rPr>
        <w:t xml:space="preserve"> </w:t>
      </w:r>
      <w:r w:rsidR="00AD5728" w:rsidRPr="00143682">
        <w:rPr>
          <w:rFonts w:ascii="Arial" w:eastAsia="Times New Roman" w:hAnsi="Arial" w:cs="Arial"/>
          <w:b/>
          <w:bCs/>
          <w:sz w:val="24"/>
          <w:szCs w:val="24"/>
        </w:rPr>
        <w:t>δεύτερο τόμο</w:t>
      </w:r>
      <w:r w:rsidR="00AD5728">
        <w:rPr>
          <w:rFonts w:ascii="Arial" w:eastAsia="Times New Roman" w:hAnsi="Arial" w:cs="Arial"/>
          <w:sz w:val="24"/>
          <w:szCs w:val="24"/>
        </w:rPr>
        <w:t xml:space="preserve"> </w:t>
      </w:r>
      <w:r w:rsidR="00AD5728" w:rsidRPr="00AD5728">
        <w:rPr>
          <w:rFonts w:ascii="Arial" w:eastAsia="Times New Roman" w:hAnsi="Arial" w:cs="Arial"/>
          <w:sz w:val="24"/>
          <w:szCs w:val="24"/>
        </w:rPr>
        <w:t>περιλαμβάνε</w:t>
      </w:r>
      <w:r w:rsidR="00BE7D1F">
        <w:rPr>
          <w:rFonts w:ascii="Arial" w:eastAsia="Times New Roman" w:hAnsi="Arial" w:cs="Arial"/>
          <w:sz w:val="24"/>
          <w:szCs w:val="24"/>
        </w:rPr>
        <w:t>ται</w:t>
      </w:r>
      <w:r w:rsidR="00AD5728" w:rsidRPr="00AD5728">
        <w:rPr>
          <w:rFonts w:ascii="Arial" w:eastAsia="Times New Roman" w:hAnsi="Arial" w:cs="Arial"/>
          <w:sz w:val="24"/>
          <w:szCs w:val="24"/>
        </w:rPr>
        <w:t xml:space="preserve"> το σύνολο του νομοθετικού έργου που παρήχθη κατά κοινοβουλευτική επιτροπή, καθώς και τους αναπεμφθέντες στη Βουλή και τους αναφερθέντες στο Ανώτατο Δικαστήριο από τον Πρόεδρο της Δημοκρατίας νόμους.</w:t>
      </w:r>
    </w:p>
    <w:p w14:paraId="1B9DE4AA" w14:textId="77777777" w:rsidR="00E57AC5" w:rsidRDefault="00E57AC5" w:rsidP="00E67535">
      <w:pPr>
        <w:tabs>
          <w:tab w:val="left" w:pos="720"/>
        </w:tabs>
        <w:spacing w:before="120" w:after="240" w:line="360" w:lineRule="auto"/>
        <w:jc w:val="both"/>
        <w:rPr>
          <w:rFonts w:ascii="Arial" w:eastAsia="Times New Roman" w:hAnsi="Arial" w:cs="Arial"/>
          <w:sz w:val="24"/>
          <w:szCs w:val="24"/>
        </w:rPr>
      </w:pPr>
      <w:r w:rsidRPr="00E57AC5">
        <w:rPr>
          <w:rFonts w:ascii="Arial" w:eastAsia="Times New Roman" w:hAnsi="Arial" w:cs="Arial"/>
          <w:sz w:val="24"/>
          <w:szCs w:val="24"/>
        </w:rPr>
        <w:t>Στο σημείο αυτό θα ήθελα να σας ενημερώσω ότι και οι δύο τόμοι της έκθεσης πεπραγμένων έχουν ήδη αναρτηθεί στην ιστοσελίδα της Βουλής.</w:t>
      </w:r>
    </w:p>
    <w:p w14:paraId="2476AAE8" w14:textId="77777777" w:rsidR="006E1032" w:rsidRDefault="006E1032" w:rsidP="00B6799B">
      <w:pPr>
        <w:tabs>
          <w:tab w:val="left" w:pos="720"/>
        </w:tabs>
        <w:spacing w:before="120" w:after="240" w:line="360" w:lineRule="auto"/>
        <w:jc w:val="both"/>
        <w:rPr>
          <w:rFonts w:ascii="Arial" w:eastAsia="Times New Roman" w:hAnsi="Arial" w:cs="Arial"/>
          <w:b/>
          <w:sz w:val="24"/>
          <w:szCs w:val="24"/>
        </w:rPr>
      </w:pPr>
    </w:p>
    <w:p w14:paraId="5CA48CCF" w14:textId="64EE4916" w:rsidR="00B6799B" w:rsidRDefault="00E67535" w:rsidP="00B6799B">
      <w:pPr>
        <w:tabs>
          <w:tab w:val="left" w:pos="720"/>
        </w:tabs>
        <w:spacing w:before="120" w:after="240" w:line="360" w:lineRule="auto"/>
        <w:jc w:val="both"/>
        <w:rPr>
          <w:rFonts w:ascii="Arial" w:eastAsia="Times New Roman" w:hAnsi="Arial" w:cs="Arial"/>
          <w:b/>
          <w:sz w:val="24"/>
          <w:szCs w:val="24"/>
        </w:rPr>
      </w:pPr>
      <w:r w:rsidRPr="00E67535">
        <w:rPr>
          <w:rFonts w:ascii="Arial" w:eastAsia="Times New Roman" w:hAnsi="Arial" w:cs="Arial"/>
          <w:b/>
          <w:sz w:val="24"/>
          <w:szCs w:val="24"/>
        </w:rPr>
        <w:lastRenderedPageBreak/>
        <w:t>NOMOΘETIKO EPΓO</w:t>
      </w:r>
    </w:p>
    <w:p w14:paraId="05AF2A06" w14:textId="12442DFA" w:rsidR="00D22551" w:rsidRDefault="00E67535" w:rsidP="00B6799B">
      <w:pPr>
        <w:tabs>
          <w:tab w:val="left" w:pos="720"/>
        </w:tabs>
        <w:spacing w:before="120" w:after="240" w:line="360" w:lineRule="auto"/>
        <w:jc w:val="both"/>
        <w:rPr>
          <w:rFonts w:ascii="Arial" w:hAnsi="Arial" w:cs="Arial"/>
          <w:sz w:val="24"/>
          <w:szCs w:val="24"/>
        </w:rPr>
      </w:pPr>
      <w:r w:rsidRPr="00E67535">
        <w:rPr>
          <w:rFonts w:ascii="Arial" w:hAnsi="Arial" w:cs="Arial"/>
          <w:sz w:val="24"/>
          <w:szCs w:val="24"/>
        </w:rPr>
        <w:t xml:space="preserve">Ο κύριος άξονας των εργασιών </w:t>
      </w:r>
      <w:r>
        <w:rPr>
          <w:rFonts w:ascii="Arial" w:hAnsi="Arial" w:cs="Arial"/>
          <w:sz w:val="24"/>
          <w:szCs w:val="24"/>
        </w:rPr>
        <w:t>του</w:t>
      </w:r>
      <w:r w:rsidRPr="00E67535">
        <w:rPr>
          <w:rFonts w:ascii="Arial" w:hAnsi="Arial" w:cs="Arial"/>
          <w:sz w:val="24"/>
          <w:szCs w:val="24"/>
        </w:rPr>
        <w:t xml:space="preserve"> κοινοβουλίου είναι φυσικά </w:t>
      </w:r>
      <w:r w:rsidR="00C9590E">
        <w:rPr>
          <w:rFonts w:ascii="Arial" w:hAnsi="Arial" w:cs="Arial"/>
          <w:sz w:val="24"/>
          <w:szCs w:val="24"/>
        </w:rPr>
        <w:t xml:space="preserve">η παραγωγή </w:t>
      </w:r>
      <w:r w:rsidRPr="00E67535">
        <w:rPr>
          <w:rFonts w:ascii="Arial" w:hAnsi="Arial" w:cs="Arial"/>
          <w:sz w:val="24"/>
          <w:szCs w:val="24"/>
        </w:rPr>
        <w:t>νομοθετικ</w:t>
      </w:r>
      <w:r w:rsidR="00C9590E">
        <w:rPr>
          <w:rFonts w:ascii="Arial" w:hAnsi="Arial" w:cs="Arial"/>
          <w:sz w:val="24"/>
          <w:szCs w:val="24"/>
        </w:rPr>
        <w:t>ού</w:t>
      </w:r>
      <w:r w:rsidRPr="00E67535">
        <w:rPr>
          <w:rFonts w:ascii="Arial" w:hAnsi="Arial" w:cs="Arial"/>
          <w:sz w:val="24"/>
          <w:szCs w:val="24"/>
        </w:rPr>
        <w:t xml:space="preserve"> έργο</w:t>
      </w:r>
      <w:r w:rsidR="00C9590E">
        <w:rPr>
          <w:rFonts w:ascii="Arial" w:hAnsi="Arial" w:cs="Arial"/>
          <w:sz w:val="24"/>
          <w:szCs w:val="24"/>
        </w:rPr>
        <w:t>υ</w:t>
      </w:r>
      <w:r w:rsidRPr="00E67535">
        <w:rPr>
          <w:rFonts w:ascii="Arial" w:hAnsi="Arial" w:cs="Arial"/>
          <w:sz w:val="24"/>
          <w:szCs w:val="24"/>
        </w:rPr>
        <w:t xml:space="preserve">, αλλά και </w:t>
      </w:r>
      <w:r w:rsidR="00C9590E">
        <w:rPr>
          <w:rFonts w:ascii="Arial" w:hAnsi="Arial" w:cs="Arial"/>
          <w:sz w:val="24"/>
          <w:szCs w:val="24"/>
        </w:rPr>
        <w:t>η άσκηση</w:t>
      </w:r>
      <w:r w:rsidRPr="00E67535">
        <w:rPr>
          <w:rFonts w:ascii="Arial" w:hAnsi="Arial" w:cs="Arial"/>
          <w:sz w:val="24"/>
          <w:szCs w:val="24"/>
        </w:rPr>
        <w:t xml:space="preserve"> κοινοβουλευτικ</w:t>
      </w:r>
      <w:r w:rsidR="00C9590E">
        <w:rPr>
          <w:rFonts w:ascii="Arial" w:hAnsi="Arial" w:cs="Arial"/>
          <w:sz w:val="24"/>
          <w:szCs w:val="24"/>
        </w:rPr>
        <w:t>ού</w:t>
      </w:r>
      <w:r w:rsidRPr="00E67535">
        <w:rPr>
          <w:rFonts w:ascii="Arial" w:hAnsi="Arial" w:cs="Arial"/>
          <w:sz w:val="24"/>
          <w:szCs w:val="24"/>
        </w:rPr>
        <w:t xml:space="preserve"> </w:t>
      </w:r>
      <w:r w:rsidR="00C9590E">
        <w:rPr>
          <w:rFonts w:ascii="Arial" w:hAnsi="Arial" w:cs="Arial"/>
          <w:sz w:val="24"/>
          <w:szCs w:val="24"/>
        </w:rPr>
        <w:t>ε</w:t>
      </w:r>
      <w:r w:rsidRPr="00E67535">
        <w:rPr>
          <w:rFonts w:ascii="Arial" w:hAnsi="Arial" w:cs="Arial"/>
          <w:sz w:val="24"/>
          <w:szCs w:val="24"/>
        </w:rPr>
        <w:t>λ</w:t>
      </w:r>
      <w:r w:rsidR="00C9590E">
        <w:rPr>
          <w:rFonts w:ascii="Arial" w:hAnsi="Arial" w:cs="Arial"/>
          <w:sz w:val="24"/>
          <w:szCs w:val="24"/>
        </w:rPr>
        <w:t>έ</w:t>
      </w:r>
      <w:r w:rsidRPr="00E67535">
        <w:rPr>
          <w:rFonts w:ascii="Arial" w:hAnsi="Arial" w:cs="Arial"/>
          <w:sz w:val="24"/>
          <w:szCs w:val="24"/>
        </w:rPr>
        <w:t>γχο</w:t>
      </w:r>
      <w:r w:rsidR="00C9590E">
        <w:rPr>
          <w:rFonts w:ascii="Arial" w:hAnsi="Arial" w:cs="Arial"/>
          <w:sz w:val="24"/>
          <w:szCs w:val="24"/>
        </w:rPr>
        <w:t>υ</w:t>
      </w:r>
      <w:r w:rsidRPr="00E67535">
        <w:rPr>
          <w:rFonts w:ascii="Arial" w:hAnsi="Arial" w:cs="Arial"/>
          <w:sz w:val="24"/>
          <w:szCs w:val="24"/>
        </w:rPr>
        <w:t>.</w:t>
      </w:r>
    </w:p>
    <w:p w14:paraId="5B97F91B" w14:textId="3FF6C980" w:rsidR="005313A0" w:rsidRDefault="00143682" w:rsidP="00E67535">
      <w:pPr>
        <w:spacing w:before="120" w:after="240" w:line="360" w:lineRule="auto"/>
        <w:jc w:val="both"/>
        <w:rPr>
          <w:rFonts w:ascii="Arial" w:hAnsi="Arial" w:cs="Arial"/>
          <w:sz w:val="24"/>
          <w:szCs w:val="24"/>
        </w:rPr>
      </w:pPr>
      <w:r>
        <w:rPr>
          <w:rFonts w:ascii="Arial" w:hAnsi="Arial" w:cs="Arial"/>
          <w:sz w:val="24"/>
          <w:szCs w:val="24"/>
        </w:rPr>
        <w:t>Κ</w:t>
      </w:r>
      <w:r w:rsidRPr="00143682">
        <w:rPr>
          <w:rFonts w:ascii="Arial" w:hAnsi="Arial" w:cs="Arial"/>
          <w:sz w:val="24"/>
          <w:szCs w:val="24"/>
        </w:rPr>
        <w:t xml:space="preserve">ατά την παρελθούσα σύνοδο, παρά τις </w:t>
      </w:r>
      <w:r w:rsidRPr="00143682">
        <w:rPr>
          <w:rFonts w:ascii="Arial" w:hAnsi="Arial" w:cs="Arial"/>
          <w:b/>
          <w:bCs/>
          <w:sz w:val="24"/>
          <w:szCs w:val="24"/>
        </w:rPr>
        <w:t>έκτακτες συνθήκες</w:t>
      </w:r>
      <w:r w:rsidRPr="00143682">
        <w:rPr>
          <w:rFonts w:ascii="Arial" w:hAnsi="Arial" w:cs="Arial"/>
          <w:sz w:val="24"/>
          <w:szCs w:val="24"/>
        </w:rPr>
        <w:t xml:space="preserve"> που δημιουργήθηκαν συνεπεία της ενσκήψασας πανδημίας COVID-19, οι εργασίες τόσο των επιτροπών όσο και του σώματος ευρύτερα συνεχίστηκαν κανονικά και αποτελεσματικά με τη χρήση της τεχνολογίας. </w:t>
      </w:r>
      <w:r w:rsidR="00C9590E">
        <w:rPr>
          <w:rFonts w:ascii="Arial" w:hAnsi="Arial" w:cs="Arial"/>
          <w:sz w:val="24"/>
          <w:szCs w:val="24"/>
        </w:rPr>
        <w:t>Ο</w:t>
      </w:r>
      <w:r w:rsidR="00C9590E" w:rsidRPr="00C9590E">
        <w:rPr>
          <w:rFonts w:ascii="Arial" w:hAnsi="Arial" w:cs="Arial"/>
          <w:sz w:val="24"/>
          <w:szCs w:val="24"/>
        </w:rPr>
        <w:t xml:space="preserve">ι κοινοβουλευτικές επιτροπές </w:t>
      </w:r>
      <w:r w:rsidR="00C9590E">
        <w:rPr>
          <w:rFonts w:ascii="Arial" w:hAnsi="Arial" w:cs="Arial"/>
          <w:sz w:val="24"/>
          <w:szCs w:val="24"/>
        </w:rPr>
        <w:t>στην αρχή</w:t>
      </w:r>
      <w:r w:rsidR="00C9590E" w:rsidRPr="00C9590E">
        <w:rPr>
          <w:rFonts w:ascii="Arial" w:hAnsi="Arial" w:cs="Arial"/>
          <w:sz w:val="24"/>
          <w:szCs w:val="24"/>
        </w:rPr>
        <w:t xml:space="preserve"> της πανδημίας πραγματοποιούσαν διαβουλεύσεις μέσω τηλεδιασκέψεων, ενώ η ολομέλεια συνέρχετο μόνο για νομοθετήματα που αφορούσαν τα μέτρα για προστασία της υγείας του πληθυσμού και </w:t>
      </w:r>
      <w:r w:rsidR="006E1032">
        <w:rPr>
          <w:rFonts w:ascii="Arial" w:hAnsi="Arial" w:cs="Arial"/>
          <w:sz w:val="24"/>
          <w:szCs w:val="24"/>
        </w:rPr>
        <w:t xml:space="preserve">τη </w:t>
      </w:r>
      <w:r w:rsidR="00C9590E" w:rsidRPr="00C9590E">
        <w:rPr>
          <w:rFonts w:ascii="Arial" w:hAnsi="Arial" w:cs="Arial"/>
          <w:sz w:val="24"/>
          <w:szCs w:val="24"/>
        </w:rPr>
        <w:t xml:space="preserve">στήριξη της οικονομίας με συμμετοχή του ενός τρίτου των μελών του σώματος, που αποτελεί </w:t>
      </w:r>
      <w:r w:rsidR="006E1032">
        <w:rPr>
          <w:rFonts w:ascii="Arial" w:hAnsi="Arial" w:cs="Arial"/>
          <w:sz w:val="24"/>
          <w:szCs w:val="24"/>
        </w:rPr>
        <w:t xml:space="preserve">την απαιτούμενη από το σύνταγμα </w:t>
      </w:r>
      <w:r w:rsidR="00C9590E" w:rsidRPr="00C9590E">
        <w:rPr>
          <w:rFonts w:ascii="Arial" w:hAnsi="Arial" w:cs="Arial"/>
          <w:sz w:val="24"/>
          <w:szCs w:val="24"/>
        </w:rPr>
        <w:t xml:space="preserve">απαρτία.  Στη </w:t>
      </w:r>
      <w:r w:rsidR="00C9590E">
        <w:rPr>
          <w:rFonts w:ascii="Arial" w:hAnsi="Arial" w:cs="Arial"/>
          <w:sz w:val="24"/>
          <w:szCs w:val="24"/>
        </w:rPr>
        <w:t>συνέχεια</w:t>
      </w:r>
      <w:r w:rsidR="00C9590E" w:rsidRPr="00C9590E">
        <w:rPr>
          <w:rFonts w:ascii="Arial" w:hAnsi="Arial" w:cs="Arial"/>
          <w:sz w:val="24"/>
          <w:szCs w:val="24"/>
        </w:rPr>
        <w:t xml:space="preserve"> </w:t>
      </w:r>
      <w:r w:rsidR="00C9590E">
        <w:rPr>
          <w:rFonts w:ascii="Arial" w:hAnsi="Arial" w:cs="Arial"/>
          <w:sz w:val="24"/>
          <w:szCs w:val="24"/>
        </w:rPr>
        <w:t>οι</w:t>
      </w:r>
      <w:r w:rsidR="00C9590E" w:rsidRPr="00C9590E">
        <w:rPr>
          <w:rFonts w:ascii="Arial" w:hAnsi="Arial" w:cs="Arial"/>
          <w:sz w:val="24"/>
          <w:szCs w:val="24"/>
        </w:rPr>
        <w:t xml:space="preserve"> εργασίες της Βουλή</w:t>
      </w:r>
      <w:r w:rsidR="00C9590E">
        <w:rPr>
          <w:rFonts w:ascii="Arial" w:hAnsi="Arial" w:cs="Arial"/>
          <w:sz w:val="24"/>
          <w:szCs w:val="24"/>
        </w:rPr>
        <w:t>ς</w:t>
      </w:r>
      <w:r w:rsidR="00C9590E" w:rsidRPr="00C9590E">
        <w:rPr>
          <w:rFonts w:ascii="Arial" w:hAnsi="Arial" w:cs="Arial"/>
          <w:sz w:val="24"/>
          <w:szCs w:val="24"/>
        </w:rPr>
        <w:t xml:space="preserve"> με απόφασή της μετ</w:t>
      </w:r>
      <w:r w:rsidR="00C9590E">
        <w:rPr>
          <w:rFonts w:ascii="Arial" w:hAnsi="Arial" w:cs="Arial"/>
          <w:sz w:val="24"/>
          <w:szCs w:val="24"/>
        </w:rPr>
        <w:t>αφέρθηκαν</w:t>
      </w:r>
      <w:r w:rsidR="00C9590E" w:rsidRPr="00C9590E">
        <w:rPr>
          <w:rFonts w:ascii="Arial" w:hAnsi="Arial" w:cs="Arial"/>
          <w:sz w:val="24"/>
          <w:szCs w:val="24"/>
        </w:rPr>
        <w:t xml:space="preserve"> στο Συνεδριακό Κέντρο Φιλοξενία.  Παρ’ όλες τις πρακτικές δυσκολίες, η Βουλή των Αντιπροσώπων ανταποκρίθηκε στις προκλήσεις και παρήγαγε σημαντικό έργο τόσο για την αντιμετώπιση της πανδημίας και τη στήριξη των επιχειρήσεων και των εργαζομένων </w:t>
      </w:r>
      <w:r w:rsidR="00F81DE7">
        <w:rPr>
          <w:rFonts w:ascii="Arial" w:hAnsi="Arial" w:cs="Arial"/>
          <w:sz w:val="24"/>
          <w:szCs w:val="24"/>
        </w:rPr>
        <w:t>όσο</w:t>
      </w:r>
      <w:r w:rsidR="00C9590E" w:rsidRPr="00C9590E">
        <w:rPr>
          <w:rFonts w:ascii="Arial" w:hAnsi="Arial" w:cs="Arial"/>
          <w:sz w:val="24"/>
          <w:szCs w:val="24"/>
        </w:rPr>
        <w:t xml:space="preserve"> και ευρύτερα για οικονομικά και κοινωνικά θέματα. </w:t>
      </w:r>
      <w:r w:rsidR="00F81DE7" w:rsidRPr="00F81DE7">
        <w:rPr>
          <w:rFonts w:ascii="Arial" w:hAnsi="Arial" w:cs="Arial"/>
          <w:sz w:val="24"/>
          <w:szCs w:val="24"/>
        </w:rPr>
        <w:t>Ταυτόχρονα, οι ιδιαίτερες συνθήκες που δημιούργησε η πανδημία ώθησαν τη Βουλή στην περαιτέρω αξιοποίηση της τεχνολογίας τόσο από βουλευτές όσο και από το προσωπικό.</w:t>
      </w:r>
      <w:r w:rsidR="00793B3F">
        <w:rPr>
          <w:rFonts w:ascii="Arial" w:hAnsi="Arial" w:cs="Arial"/>
          <w:sz w:val="24"/>
          <w:szCs w:val="24"/>
        </w:rPr>
        <w:t xml:space="preserve"> </w:t>
      </w:r>
    </w:p>
    <w:p w14:paraId="06A25596" w14:textId="4C7A9C35" w:rsidR="005313A0" w:rsidRDefault="00F81DE7" w:rsidP="005313A0">
      <w:pPr>
        <w:spacing w:before="120" w:after="240" w:line="360" w:lineRule="auto"/>
        <w:jc w:val="both"/>
        <w:rPr>
          <w:rFonts w:ascii="Arial" w:hAnsi="Arial" w:cs="Arial"/>
          <w:sz w:val="24"/>
          <w:szCs w:val="24"/>
        </w:rPr>
      </w:pPr>
      <w:r>
        <w:rPr>
          <w:rFonts w:ascii="Arial" w:hAnsi="Arial" w:cs="Arial"/>
          <w:sz w:val="24"/>
          <w:szCs w:val="24"/>
        </w:rPr>
        <w:t>Ο</w:t>
      </w:r>
      <w:r w:rsidR="00793B3F">
        <w:rPr>
          <w:rFonts w:ascii="Arial" w:hAnsi="Arial" w:cs="Arial"/>
          <w:sz w:val="24"/>
          <w:szCs w:val="24"/>
        </w:rPr>
        <w:t xml:space="preserve"> </w:t>
      </w:r>
      <w:r w:rsidR="00793B3F" w:rsidRPr="00793B3F">
        <w:rPr>
          <w:rFonts w:ascii="Arial" w:hAnsi="Arial" w:cs="Arial"/>
          <w:sz w:val="24"/>
          <w:szCs w:val="24"/>
        </w:rPr>
        <w:t>αριθμ</w:t>
      </w:r>
      <w:r w:rsidR="00793B3F">
        <w:rPr>
          <w:rFonts w:ascii="Arial" w:hAnsi="Arial" w:cs="Arial"/>
          <w:sz w:val="24"/>
          <w:szCs w:val="24"/>
        </w:rPr>
        <w:t>ός</w:t>
      </w:r>
      <w:r w:rsidR="00793B3F" w:rsidRPr="00793B3F">
        <w:rPr>
          <w:rFonts w:ascii="Arial" w:hAnsi="Arial" w:cs="Arial"/>
          <w:sz w:val="24"/>
          <w:szCs w:val="24"/>
        </w:rPr>
        <w:t xml:space="preserve"> </w:t>
      </w:r>
      <w:r w:rsidR="00793B3F" w:rsidRPr="00143682">
        <w:rPr>
          <w:rFonts w:ascii="Arial" w:hAnsi="Arial" w:cs="Arial"/>
          <w:b/>
          <w:bCs/>
          <w:sz w:val="24"/>
          <w:szCs w:val="24"/>
        </w:rPr>
        <w:t>συνεδρι</w:t>
      </w:r>
      <w:r w:rsidR="008753B4" w:rsidRPr="00143682">
        <w:rPr>
          <w:rFonts w:ascii="Arial" w:hAnsi="Arial" w:cs="Arial"/>
          <w:b/>
          <w:bCs/>
          <w:sz w:val="24"/>
          <w:szCs w:val="24"/>
        </w:rPr>
        <w:t>άσεων</w:t>
      </w:r>
      <w:r w:rsidR="00793B3F" w:rsidRPr="00143682">
        <w:rPr>
          <w:rFonts w:ascii="Arial" w:hAnsi="Arial" w:cs="Arial"/>
          <w:b/>
          <w:bCs/>
          <w:sz w:val="24"/>
          <w:szCs w:val="24"/>
        </w:rPr>
        <w:t xml:space="preserve"> </w:t>
      </w:r>
      <w:r w:rsidR="00793B3F" w:rsidRPr="00143682">
        <w:rPr>
          <w:rFonts w:ascii="Arial" w:hAnsi="Arial" w:cs="Arial"/>
          <w:sz w:val="24"/>
          <w:szCs w:val="24"/>
        </w:rPr>
        <w:t>της ολομέλειας</w:t>
      </w:r>
      <w:r w:rsidR="00DD2C0A">
        <w:rPr>
          <w:rFonts w:ascii="Arial" w:hAnsi="Arial" w:cs="Arial"/>
          <w:sz w:val="24"/>
          <w:szCs w:val="24"/>
        </w:rPr>
        <w:t xml:space="preserve"> ανήλθε στις 30</w:t>
      </w:r>
      <w:r w:rsidR="00793B3F" w:rsidRPr="00793B3F">
        <w:rPr>
          <w:rFonts w:ascii="Arial" w:hAnsi="Arial" w:cs="Arial"/>
          <w:sz w:val="24"/>
          <w:szCs w:val="24"/>
        </w:rPr>
        <w:t xml:space="preserve">, σε σύγκριση με </w:t>
      </w:r>
      <w:r w:rsidR="00DD2C0A">
        <w:rPr>
          <w:rFonts w:ascii="Arial" w:hAnsi="Arial" w:cs="Arial"/>
          <w:sz w:val="24"/>
          <w:szCs w:val="24"/>
        </w:rPr>
        <w:t>32 κατά την</w:t>
      </w:r>
      <w:r w:rsidR="00793B3F" w:rsidRPr="00793B3F">
        <w:rPr>
          <w:rFonts w:ascii="Arial" w:hAnsi="Arial" w:cs="Arial"/>
          <w:sz w:val="24"/>
          <w:szCs w:val="24"/>
        </w:rPr>
        <w:t xml:space="preserve"> Τρίτη Σύνοδο της τρέχουσας βουλευτικής περιόδου</w:t>
      </w:r>
      <w:r w:rsidR="00793B3F">
        <w:rPr>
          <w:rFonts w:ascii="Arial" w:hAnsi="Arial" w:cs="Arial"/>
          <w:sz w:val="24"/>
          <w:szCs w:val="24"/>
        </w:rPr>
        <w:t>.</w:t>
      </w:r>
      <w:r w:rsidR="00793B3F" w:rsidRPr="00793B3F">
        <w:rPr>
          <w:rFonts w:ascii="Arial" w:hAnsi="Arial" w:cs="Arial"/>
          <w:sz w:val="24"/>
          <w:szCs w:val="24"/>
        </w:rPr>
        <w:t xml:space="preserve"> </w:t>
      </w:r>
      <w:r w:rsidR="007B256C">
        <w:rPr>
          <w:rFonts w:ascii="Arial" w:hAnsi="Arial" w:cs="Arial"/>
          <w:sz w:val="24"/>
          <w:szCs w:val="24"/>
        </w:rPr>
        <w:t>Ο</w:t>
      </w:r>
      <w:r w:rsidR="007B256C" w:rsidRPr="007B256C">
        <w:rPr>
          <w:rFonts w:ascii="Arial" w:hAnsi="Arial" w:cs="Arial"/>
          <w:sz w:val="24"/>
          <w:szCs w:val="24"/>
        </w:rPr>
        <w:t xml:space="preserve">ι κοινοβουλευτικές επιτροπές πραγματοποίησαν </w:t>
      </w:r>
      <w:r w:rsidR="00516A36">
        <w:rPr>
          <w:rFonts w:ascii="Arial" w:hAnsi="Arial" w:cs="Arial"/>
          <w:sz w:val="24"/>
          <w:szCs w:val="24"/>
        </w:rPr>
        <w:t>5</w:t>
      </w:r>
      <w:r w:rsidR="00B6799B">
        <w:rPr>
          <w:rFonts w:ascii="Arial" w:hAnsi="Arial" w:cs="Arial"/>
          <w:sz w:val="24"/>
          <w:szCs w:val="24"/>
        </w:rPr>
        <w:t>68</w:t>
      </w:r>
      <w:r w:rsidR="005313A0" w:rsidRPr="005313A0">
        <w:rPr>
          <w:rFonts w:ascii="Arial" w:hAnsi="Arial" w:cs="Arial"/>
          <w:sz w:val="24"/>
          <w:szCs w:val="24"/>
        </w:rPr>
        <w:t xml:space="preserve"> </w:t>
      </w:r>
      <w:r w:rsidR="005313A0" w:rsidRPr="007B256C">
        <w:rPr>
          <w:rFonts w:ascii="Arial" w:hAnsi="Arial" w:cs="Arial"/>
          <w:sz w:val="24"/>
          <w:szCs w:val="24"/>
        </w:rPr>
        <w:t>συνεδριάσε</w:t>
      </w:r>
      <w:r w:rsidR="005313A0">
        <w:rPr>
          <w:rFonts w:ascii="Arial" w:hAnsi="Arial" w:cs="Arial"/>
          <w:sz w:val="24"/>
          <w:szCs w:val="24"/>
        </w:rPr>
        <w:t>ις</w:t>
      </w:r>
      <w:r w:rsidR="00516A36">
        <w:rPr>
          <w:rFonts w:ascii="Arial" w:hAnsi="Arial" w:cs="Arial"/>
          <w:sz w:val="24"/>
          <w:szCs w:val="24"/>
        </w:rPr>
        <w:t>, εκ των οποίων οι 37 πραγματοποιήθηκαν δι</w:t>
      </w:r>
      <w:r w:rsidR="005313A0">
        <w:rPr>
          <w:rFonts w:ascii="Arial" w:hAnsi="Arial" w:cs="Arial"/>
          <w:sz w:val="24"/>
          <w:szCs w:val="24"/>
        </w:rPr>
        <w:t>ά</w:t>
      </w:r>
      <w:r w:rsidR="00516A36">
        <w:rPr>
          <w:rFonts w:ascii="Arial" w:hAnsi="Arial" w:cs="Arial"/>
          <w:sz w:val="24"/>
          <w:szCs w:val="24"/>
        </w:rPr>
        <w:t xml:space="preserve"> τηλεδιασκέψεως.</w:t>
      </w:r>
      <w:r w:rsidR="007B256C" w:rsidRPr="007B256C">
        <w:rPr>
          <w:rFonts w:ascii="Arial" w:hAnsi="Arial" w:cs="Arial"/>
          <w:sz w:val="24"/>
          <w:szCs w:val="24"/>
        </w:rPr>
        <w:t xml:space="preserve"> </w:t>
      </w:r>
      <w:r w:rsidR="005313A0" w:rsidRPr="005313A0">
        <w:rPr>
          <w:rFonts w:ascii="Arial" w:hAnsi="Arial" w:cs="Arial"/>
          <w:sz w:val="24"/>
          <w:szCs w:val="24"/>
        </w:rPr>
        <w:t>Η παρατηρηθείσα μείωση του αριθμού συνεδριών κατά 62, σε σύγκριση με την Τρίτη Σύνοδο της τρέχουσας βουλευτικής περιόδου</w:t>
      </w:r>
      <w:r w:rsidR="005313A0">
        <w:rPr>
          <w:rFonts w:ascii="Arial" w:hAnsi="Arial" w:cs="Arial"/>
          <w:sz w:val="24"/>
          <w:szCs w:val="24"/>
        </w:rPr>
        <w:t>,</w:t>
      </w:r>
      <w:r w:rsidR="005313A0" w:rsidRPr="005313A0">
        <w:rPr>
          <w:rFonts w:ascii="Arial" w:hAnsi="Arial" w:cs="Arial"/>
          <w:sz w:val="24"/>
          <w:szCs w:val="24"/>
        </w:rPr>
        <w:t xml:space="preserve"> κατά την οποία είχαν</w:t>
      </w:r>
      <w:r w:rsidR="005313A0">
        <w:rPr>
          <w:rFonts w:ascii="Arial" w:hAnsi="Arial" w:cs="Arial"/>
          <w:sz w:val="24"/>
          <w:szCs w:val="24"/>
        </w:rPr>
        <w:t xml:space="preserve"> </w:t>
      </w:r>
      <w:r w:rsidR="005313A0" w:rsidRPr="005313A0">
        <w:rPr>
          <w:rFonts w:ascii="Arial" w:hAnsi="Arial" w:cs="Arial"/>
          <w:sz w:val="24"/>
          <w:szCs w:val="24"/>
        </w:rPr>
        <w:t>πραγματοποιηθεί 630 συνεδρίες, οφείλεται εν πολλοίς στις έκτακτες συνθήκες</w:t>
      </w:r>
      <w:r w:rsidR="005313A0">
        <w:rPr>
          <w:rFonts w:ascii="Arial" w:hAnsi="Arial" w:cs="Arial"/>
          <w:sz w:val="24"/>
          <w:szCs w:val="24"/>
        </w:rPr>
        <w:t xml:space="preserve"> </w:t>
      </w:r>
      <w:r w:rsidR="005313A0" w:rsidRPr="005313A0">
        <w:rPr>
          <w:rFonts w:ascii="Arial" w:hAnsi="Arial" w:cs="Arial"/>
          <w:sz w:val="24"/>
          <w:szCs w:val="24"/>
        </w:rPr>
        <w:t>που δημιουργήθηκαν συνεπεία της πανδημίας COVID-19</w:t>
      </w:r>
      <w:r w:rsidR="005313A0">
        <w:rPr>
          <w:rFonts w:ascii="Arial" w:hAnsi="Arial" w:cs="Arial"/>
          <w:sz w:val="24"/>
          <w:szCs w:val="24"/>
        </w:rPr>
        <w:t>.</w:t>
      </w:r>
    </w:p>
    <w:p w14:paraId="4770E6D0" w14:textId="6784231B" w:rsidR="007B256C" w:rsidRDefault="00516A36" w:rsidP="00E67535">
      <w:pPr>
        <w:spacing w:before="120" w:after="240" w:line="360" w:lineRule="auto"/>
        <w:jc w:val="both"/>
        <w:rPr>
          <w:rFonts w:ascii="Arial" w:hAnsi="Arial" w:cs="Arial"/>
          <w:sz w:val="24"/>
          <w:szCs w:val="24"/>
        </w:rPr>
      </w:pPr>
      <w:r>
        <w:rPr>
          <w:rFonts w:ascii="Arial" w:hAnsi="Arial" w:cs="Arial"/>
          <w:sz w:val="24"/>
          <w:szCs w:val="24"/>
        </w:rPr>
        <w:t xml:space="preserve">Η ολομέλεια </w:t>
      </w:r>
      <w:r w:rsidRPr="00143682">
        <w:rPr>
          <w:rFonts w:ascii="Arial" w:hAnsi="Arial" w:cs="Arial"/>
          <w:b/>
          <w:bCs/>
          <w:sz w:val="24"/>
          <w:szCs w:val="24"/>
        </w:rPr>
        <w:t>ψήφισε</w:t>
      </w:r>
      <w:r>
        <w:rPr>
          <w:rFonts w:ascii="Arial" w:hAnsi="Arial" w:cs="Arial"/>
          <w:sz w:val="24"/>
          <w:szCs w:val="24"/>
        </w:rPr>
        <w:t xml:space="preserve"> </w:t>
      </w:r>
      <w:r w:rsidR="0005489D">
        <w:rPr>
          <w:rFonts w:ascii="Arial" w:hAnsi="Arial" w:cs="Arial"/>
          <w:sz w:val="24"/>
          <w:szCs w:val="24"/>
        </w:rPr>
        <w:t>175</w:t>
      </w:r>
      <w:r w:rsidR="007B256C" w:rsidRPr="007B256C">
        <w:rPr>
          <w:rFonts w:ascii="Arial" w:hAnsi="Arial" w:cs="Arial"/>
          <w:sz w:val="24"/>
          <w:szCs w:val="24"/>
        </w:rPr>
        <w:t xml:space="preserve"> νομοσχέδια, εκ των οποίων τα </w:t>
      </w:r>
      <w:r w:rsidR="001B14DE">
        <w:rPr>
          <w:rFonts w:ascii="Arial" w:hAnsi="Arial" w:cs="Arial"/>
          <w:sz w:val="24"/>
          <w:szCs w:val="24"/>
        </w:rPr>
        <w:t>25</w:t>
      </w:r>
      <w:r w:rsidR="007B256C" w:rsidRPr="007B256C">
        <w:rPr>
          <w:rFonts w:ascii="Arial" w:hAnsi="Arial" w:cs="Arial"/>
          <w:sz w:val="24"/>
          <w:szCs w:val="24"/>
        </w:rPr>
        <w:t xml:space="preserve"> </w:t>
      </w:r>
      <w:r w:rsidR="0005489D" w:rsidRPr="007B256C">
        <w:rPr>
          <w:rFonts w:ascii="Arial" w:hAnsi="Arial" w:cs="Arial"/>
          <w:sz w:val="24"/>
          <w:szCs w:val="24"/>
        </w:rPr>
        <w:t xml:space="preserve">ψηφίστηκαν </w:t>
      </w:r>
      <w:r w:rsidR="007B256C" w:rsidRPr="007B256C">
        <w:rPr>
          <w:rFonts w:ascii="Arial" w:hAnsi="Arial" w:cs="Arial"/>
          <w:sz w:val="24"/>
          <w:szCs w:val="24"/>
        </w:rPr>
        <w:t>με τη διαδικασία του επείγοντος</w:t>
      </w:r>
      <w:r w:rsidR="001B14DE">
        <w:rPr>
          <w:rFonts w:ascii="Arial" w:hAnsi="Arial" w:cs="Arial"/>
          <w:sz w:val="24"/>
          <w:szCs w:val="24"/>
        </w:rPr>
        <w:t>,</w:t>
      </w:r>
      <w:r w:rsidR="007B256C" w:rsidRPr="007B256C">
        <w:rPr>
          <w:rFonts w:ascii="Arial" w:hAnsi="Arial" w:cs="Arial"/>
          <w:sz w:val="24"/>
          <w:szCs w:val="24"/>
        </w:rPr>
        <w:t xml:space="preserve"> </w:t>
      </w:r>
      <w:r w:rsidR="0005489D">
        <w:rPr>
          <w:rFonts w:ascii="Arial" w:hAnsi="Arial" w:cs="Arial"/>
          <w:sz w:val="24"/>
          <w:szCs w:val="24"/>
        </w:rPr>
        <w:t>52</w:t>
      </w:r>
      <w:r w:rsidR="007B256C" w:rsidRPr="007B256C">
        <w:rPr>
          <w:rFonts w:ascii="Arial" w:hAnsi="Arial" w:cs="Arial"/>
          <w:sz w:val="24"/>
          <w:szCs w:val="24"/>
        </w:rPr>
        <w:t xml:space="preserve"> προτάσεις νόμου, εκ των οποίων οι </w:t>
      </w:r>
      <w:r w:rsidR="0005489D">
        <w:rPr>
          <w:rFonts w:ascii="Arial" w:hAnsi="Arial" w:cs="Arial"/>
          <w:sz w:val="24"/>
          <w:szCs w:val="24"/>
        </w:rPr>
        <w:t>2</w:t>
      </w:r>
      <w:r w:rsidR="007B256C" w:rsidRPr="007B256C">
        <w:rPr>
          <w:rFonts w:ascii="Arial" w:hAnsi="Arial" w:cs="Arial"/>
          <w:sz w:val="24"/>
          <w:szCs w:val="24"/>
        </w:rPr>
        <w:t xml:space="preserve"> </w:t>
      </w:r>
      <w:r w:rsidR="0005489D" w:rsidRPr="007B256C">
        <w:rPr>
          <w:rFonts w:ascii="Arial" w:hAnsi="Arial" w:cs="Arial"/>
          <w:sz w:val="24"/>
          <w:szCs w:val="24"/>
        </w:rPr>
        <w:t xml:space="preserve">ψηφίστηκαν </w:t>
      </w:r>
      <w:r w:rsidR="007B256C" w:rsidRPr="007B256C">
        <w:rPr>
          <w:rFonts w:ascii="Arial" w:hAnsi="Arial" w:cs="Arial"/>
          <w:sz w:val="24"/>
          <w:szCs w:val="24"/>
        </w:rPr>
        <w:t>ως επείγουσες</w:t>
      </w:r>
      <w:r w:rsidR="001B14DE">
        <w:rPr>
          <w:rFonts w:ascii="Arial" w:hAnsi="Arial" w:cs="Arial"/>
          <w:sz w:val="24"/>
          <w:szCs w:val="24"/>
        </w:rPr>
        <w:t>, και εγκρίθηκαν 75</w:t>
      </w:r>
      <w:r w:rsidR="007B256C" w:rsidRPr="007B256C">
        <w:rPr>
          <w:rFonts w:ascii="Arial" w:hAnsi="Arial" w:cs="Arial"/>
          <w:sz w:val="24"/>
          <w:szCs w:val="24"/>
        </w:rPr>
        <w:t xml:space="preserve"> κανονισμοί, εκ των οποίων οι </w:t>
      </w:r>
      <w:r w:rsidR="001B14DE">
        <w:rPr>
          <w:rFonts w:ascii="Arial" w:hAnsi="Arial" w:cs="Arial"/>
          <w:sz w:val="24"/>
          <w:szCs w:val="24"/>
        </w:rPr>
        <w:t xml:space="preserve">2 με τη </w:t>
      </w:r>
      <w:r w:rsidR="001B14DE" w:rsidRPr="007B256C">
        <w:rPr>
          <w:rFonts w:ascii="Arial" w:hAnsi="Arial" w:cs="Arial"/>
          <w:sz w:val="24"/>
          <w:szCs w:val="24"/>
        </w:rPr>
        <w:t>διαδικασία του επείγοντος</w:t>
      </w:r>
      <w:r w:rsidR="007B256C" w:rsidRPr="007B256C">
        <w:rPr>
          <w:rFonts w:ascii="Arial" w:hAnsi="Arial" w:cs="Arial"/>
          <w:sz w:val="24"/>
          <w:szCs w:val="24"/>
        </w:rPr>
        <w:t xml:space="preserve">. </w:t>
      </w:r>
      <w:r w:rsidR="007B256C" w:rsidRPr="00D14000">
        <w:rPr>
          <w:rFonts w:ascii="Arial" w:hAnsi="Arial" w:cs="Arial"/>
          <w:b/>
          <w:bCs/>
          <w:sz w:val="24"/>
          <w:szCs w:val="24"/>
        </w:rPr>
        <w:t>Αποσύρθηκαν</w:t>
      </w:r>
      <w:r w:rsidR="007B256C" w:rsidRPr="007B256C">
        <w:rPr>
          <w:rFonts w:ascii="Arial" w:hAnsi="Arial" w:cs="Arial"/>
          <w:sz w:val="24"/>
          <w:szCs w:val="24"/>
        </w:rPr>
        <w:t xml:space="preserve"> από την εκτελεστική εξουσία </w:t>
      </w:r>
      <w:r w:rsidR="001B14DE">
        <w:rPr>
          <w:rFonts w:ascii="Arial" w:hAnsi="Arial" w:cs="Arial"/>
          <w:sz w:val="24"/>
          <w:szCs w:val="24"/>
        </w:rPr>
        <w:lastRenderedPageBreak/>
        <w:t>17</w:t>
      </w:r>
      <w:r w:rsidR="007B256C" w:rsidRPr="007B256C">
        <w:rPr>
          <w:rFonts w:ascii="Arial" w:hAnsi="Arial" w:cs="Arial"/>
          <w:sz w:val="24"/>
          <w:szCs w:val="24"/>
        </w:rPr>
        <w:t xml:space="preserve"> νομοσχέδια και </w:t>
      </w:r>
      <w:r w:rsidR="001B14DE">
        <w:rPr>
          <w:rFonts w:ascii="Arial" w:hAnsi="Arial" w:cs="Arial"/>
          <w:sz w:val="24"/>
          <w:szCs w:val="24"/>
        </w:rPr>
        <w:t>4</w:t>
      </w:r>
      <w:r w:rsidR="007B256C" w:rsidRPr="007B256C">
        <w:rPr>
          <w:rFonts w:ascii="Arial" w:hAnsi="Arial" w:cs="Arial"/>
          <w:sz w:val="24"/>
          <w:szCs w:val="24"/>
        </w:rPr>
        <w:t xml:space="preserve"> κανονισμοί και, με τη σύμφωνη γνώμη των εισηγητών τους, </w:t>
      </w:r>
      <w:r w:rsidR="001B14DE">
        <w:rPr>
          <w:rFonts w:ascii="Arial" w:hAnsi="Arial" w:cs="Arial"/>
          <w:sz w:val="24"/>
          <w:szCs w:val="24"/>
        </w:rPr>
        <w:t>20</w:t>
      </w:r>
      <w:r w:rsidR="007B256C" w:rsidRPr="007B256C">
        <w:rPr>
          <w:rFonts w:ascii="Arial" w:hAnsi="Arial" w:cs="Arial"/>
          <w:sz w:val="24"/>
          <w:szCs w:val="24"/>
        </w:rPr>
        <w:t xml:space="preserve"> προτάσεις νόμου.</w:t>
      </w:r>
    </w:p>
    <w:p w14:paraId="606F0A5E" w14:textId="5F26D5EC" w:rsidR="00C06DA4" w:rsidRPr="000F5BCB" w:rsidRDefault="00C06DA4" w:rsidP="00E67535">
      <w:pPr>
        <w:spacing w:before="120" w:after="240" w:line="360" w:lineRule="auto"/>
        <w:jc w:val="both"/>
        <w:rPr>
          <w:rFonts w:ascii="Arial" w:hAnsi="Arial" w:cs="Arial"/>
          <w:sz w:val="24"/>
          <w:szCs w:val="24"/>
        </w:rPr>
      </w:pPr>
      <w:r w:rsidRPr="000F5BCB">
        <w:rPr>
          <w:rFonts w:ascii="Arial" w:hAnsi="Arial" w:cs="Arial"/>
          <w:sz w:val="24"/>
          <w:szCs w:val="24"/>
        </w:rPr>
        <w:t xml:space="preserve">Κατά την υπό επισκόπηση σύνοδο ο Πρόεδρος της Δημοκρατίας </w:t>
      </w:r>
      <w:r w:rsidRPr="00D14000">
        <w:rPr>
          <w:rFonts w:ascii="Arial" w:hAnsi="Arial" w:cs="Arial"/>
          <w:b/>
          <w:bCs/>
          <w:sz w:val="24"/>
          <w:szCs w:val="24"/>
        </w:rPr>
        <w:t>ανέπεμψε</w:t>
      </w:r>
      <w:r w:rsidRPr="000F5BCB">
        <w:rPr>
          <w:rFonts w:ascii="Arial" w:hAnsi="Arial" w:cs="Arial"/>
          <w:sz w:val="24"/>
          <w:szCs w:val="24"/>
        </w:rPr>
        <w:t xml:space="preserve"> στη Βουλή προς επανεξέταση κατ᾽ επίκλησιν του άρθρου 51.1 του συντάγματος 25 νόμους και 2 αποφάσεις της Βουλής των Αντιπροσώπων. </w:t>
      </w:r>
      <w:r w:rsidR="00B6799B">
        <w:rPr>
          <w:rFonts w:ascii="Arial" w:hAnsi="Arial" w:cs="Arial"/>
          <w:sz w:val="24"/>
          <w:szCs w:val="24"/>
        </w:rPr>
        <w:t xml:space="preserve">Οι </w:t>
      </w:r>
      <w:r w:rsidR="00B6799B" w:rsidRPr="000F5BCB">
        <w:rPr>
          <w:rFonts w:ascii="Arial" w:hAnsi="Arial" w:cs="Arial"/>
          <w:sz w:val="24"/>
          <w:szCs w:val="24"/>
        </w:rPr>
        <w:t>14</w:t>
      </w:r>
      <w:r w:rsidR="00B6799B">
        <w:rPr>
          <w:rFonts w:ascii="Arial" w:hAnsi="Arial" w:cs="Arial"/>
          <w:sz w:val="24"/>
          <w:szCs w:val="24"/>
        </w:rPr>
        <w:t xml:space="preserve"> α</w:t>
      </w:r>
      <w:r w:rsidRPr="000F5BCB">
        <w:rPr>
          <w:rFonts w:ascii="Arial" w:hAnsi="Arial" w:cs="Arial"/>
          <w:sz w:val="24"/>
          <w:szCs w:val="24"/>
        </w:rPr>
        <w:t>πό το</w:t>
      </w:r>
      <w:r w:rsidR="00B6799B">
        <w:rPr>
          <w:rFonts w:ascii="Arial" w:hAnsi="Arial" w:cs="Arial"/>
          <w:sz w:val="24"/>
          <w:szCs w:val="24"/>
        </w:rPr>
        <w:t>υς</w:t>
      </w:r>
      <w:r w:rsidRPr="000F5BCB">
        <w:rPr>
          <w:rFonts w:ascii="Arial" w:hAnsi="Arial" w:cs="Arial"/>
          <w:sz w:val="24"/>
          <w:szCs w:val="24"/>
        </w:rPr>
        <w:t xml:space="preserve">  αναπεμφθέντ</w:t>
      </w:r>
      <w:r w:rsidR="00B6799B">
        <w:rPr>
          <w:rFonts w:ascii="Arial" w:hAnsi="Arial" w:cs="Arial"/>
          <w:sz w:val="24"/>
          <w:szCs w:val="24"/>
        </w:rPr>
        <w:t>ες</w:t>
      </w:r>
      <w:r w:rsidRPr="000F5BCB">
        <w:rPr>
          <w:rFonts w:ascii="Arial" w:hAnsi="Arial" w:cs="Arial"/>
          <w:sz w:val="24"/>
          <w:szCs w:val="24"/>
        </w:rPr>
        <w:t xml:space="preserve"> νόμ</w:t>
      </w:r>
      <w:r w:rsidR="00B6799B">
        <w:rPr>
          <w:rFonts w:ascii="Arial" w:hAnsi="Arial" w:cs="Arial"/>
          <w:sz w:val="24"/>
          <w:szCs w:val="24"/>
        </w:rPr>
        <w:t>ους</w:t>
      </w:r>
      <w:r w:rsidRPr="000F5BCB">
        <w:rPr>
          <w:rFonts w:ascii="Arial" w:hAnsi="Arial" w:cs="Arial"/>
          <w:sz w:val="24"/>
          <w:szCs w:val="24"/>
        </w:rPr>
        <w:t xml:space="preserve"> και μία εκ των δύο αποφάσεων αναπέμφθηκαν για τυπικούς λόγους, συνακόλουθα οι σχετικές αναπομπές έγιναν αποδε</w:t>
      </w:r>
      <w:r w:rsidR="007F4093">
        <w:rPr>
          <w:rFonts w:ascii="Arial" w:hAnsi="Arial" w:cs="Arial"/>
          <w:sz w:val="24"/>
          <w:szCs w:val="24"/>
        </w:rPr>
        <w:t>κ</w:t>
      </w:r>
      <w:r w:rsidRPr="000F5BCB">
        <w:rPr>
          <w:rFonts w:ascii="Arial" w:hAnsi="Arial" w:cs="Arial"/>
          <w:sz w:val="24"/>
          <w:szCs w:val="24"/>
        </w:rPr>
        <w:t>τές από το σώμα.</w:t>
      </w:r>
      <w:r w:rsidR="00046646" w:rsidRPr="000F5BCB">
        <w:rPr>
          <w:rFonts w:ascii="Arial" w:hAnsi="Arial" w:cs="Arial"/>
          <w:sz w:val="24"/>
          <w:szCs w:val="24"/>
        </w:rPr>
        <w:t xml:space="preserve"> Ο Πρόεδρος της Δημοκρατίας, ασκώντας το δικαίωμα του άρθρου 140 του συντάγματος, υπέβαλε </w:t>
      </w:r>
      <w:r w:rsidR="00046646" w:rsidRPr="00D14000">
        <w:rPr>
          <w:rFonts w:ascii="Arial" w:hAnsi="Arial" w:cs="Arial"/>
          <w:b/>
          <w:bCs/>
          <w:sz w:val="24"/>
          <w:szCs w:val="24"/>
        </w:rPr>
        <w:t>Αναφορά</w:t>
      </w:r>
      <w:r w:rsidR="00046646" w:rsidRPr="000F5BCB">
        <w:rPr>
          <w:rFonts w:ascii="Arial" w:hAnsi="Arial" w:cs="Arial"/>
          <w:sz w:val="24"/>
          <w:szCs w:val="24"/>
        </w:rPr>
        <w:t xml:space="preserve"> στο Ανώτατο Δικαστήριο </w:t>
      </w:r>
      <w:r w:rsidR="006E1032">
        <w:rPr>
          <w:rFonts w:ascii="Arial" w:hAnsi="Arial" w:cs="Arial"/>
          <w:sz w:val="24"/>
          <w:szCs w:val="24"/>
        </w:rPr>
        <w:t>σχετικά</w:t>
      </w:r>
      <w:r w:rsidR="00046646" w:rsidRPr="000F5BCB">
        <w:rPr>
          <w:rFonts w:ascii="Arial" w:hAnsi="Arial" w:cs="Arial"/>
          <w:sz w:val="24"/>
          <w:szCs w:val="24"/>
        </w:rPr>
        <w:t xml:space="preserve"> με 3 νόμους.</w:t>
      </w:r>
    </w:p>
    <w:p w14:paraId="1AE7F28B" w14:textId="15896B54" w:rsidR="00D34B8C" w:rsidRDefault="00D34B8C" w:rsidP="00E67535">
      <w:pPr>
        <w:spacing w:before="120" w:after="240" w:line="360" w:lineRule="auto"/>
        <w:jc w:val="both"/>
        <w:rPr>
          <w:rFonts w:ascii="Arial" w:hAnsi="Arial" w:cs="Arial"/>
          <w:sz w:val="24"/>
          <w:szCs w:val="24"/>
        </w:rPr>
      </w:pPr>
      <w:r>
        <w:rPr>
          <w:rFonts w:ascii="Arial" w:hAnsi="Arial" w:cs="Arial"/>
          <w:sz w:val="24"/>
          <w:szCs w:val="24"/>
        </w:rPr>
        <w:t>Εξαιτίας των</w:t>
      </w:r>
      <w:r w:rsidRPr="00D34B8C">
        <w:rPr>
          <w:rFonts w:ascii="Arial" w:hAnsi="Arial" w:cs="Arial"/>
          <w:sz w:val="24"/>
          <w:szCs w:val="24"/>
        </w:rPr>
        <w:t xml:space="preserve"> συνθηκών που δημιουργήθηκαν λόγω της πανδημίας </w:t>
      </w:r>
      <w:r w:rsidRPr="00D34B8C">
        <w:rPr>
          <w:rFonts w:ascii="Arial" w:hAnsi="Arial" w:cs="Arial"/>
          <w:sz w:val="24"/>
          <w:szCs w:val="24"/>
          <w:lang w:val="en-US"/>
        </w:rPr>
        <w:t>COVID</w:t>
      </w:r>
      <w:r w:rsidRPr="00D34B8C">
        <w:rPr>
          <w:rFonts w:ascii="Arial" w:hAnsi="Arial" w:cs="Arial"/>
          <w:sz w:val="24"/>
          <w:szCs w:val="24"/>
        </w:rPr>
        <w:t>-19</w:t>
      </w:r>
      <w:r>
        <w:rPr>
          <w:rFonts w:ascii="Arial" w:hAnsi="Arial" w:cs="Arial"/>
          <w:sz w:val="24"/>
          <w:szCs w:val="24"/>
        </w:rPr>
        <w:t xml:space="preserve">, παρουσιάστηκε η ανάγκη για </w:t>
      </w:r>
      <w:r w:rsidRPr="00D34B8C">
        <w:rPr>
          <w:rFonts w:ascii="Arial" w:hAnsi="Arial" w:cs="Arial"/>
          <w:sz w:val="24"/>
          <w:szCs w:val="24"/>
        </w:rPr>
        <w:t xml:space="preserve">θέσπιση σωρείας </w:t>
      </w:r>
      <w:r w:rsidRPr="00D14000">
        <w:rPr>
          <w:rFonts w:ascii="Arial" w:hAnsi="Arial" w:cs="Arial"/>
          <w:b/>
          <w:bCs/>
          <w:sz w:val="24"/>
          <w:szCs w:val="24"/>
        </w:rPr>
        <w:t>έκτακτων νομοθετικών μέτρων</w:t>
      </w:r>
      <w:r w:rsidRPr="00D34B8C">
        <w:rPr>
          <w:rFonts w:ascii="Arial" w:hAnsi="Arial" w:cs="Arial"/>
          <w:sz w:val="24"/>
          <w:szCs w:val="24"/>
        </w:rPr>
        <w:t xml:space="preserve"> και ρυθμίσεων. Ειδικότερα, παραχωρήθηκαν μεταξύ άλλων εξουσίες στον Υπουργό Υγείας να εκδίδει διατάγματα βάσει ειδικής διάταξης στον περί Λοιμοκάθαρσης Νόμο, καθώς και στην Υπουργό Εργασίας, Πρόνοιας και Κοινωνικών Ασφαλίσεων να λαμβάνει αποφάσεις για ορισμένα θέματα, όπως το επίδομα ασθενείας, την ειδική άδεια σε εργαζόμενους γονείς, την καταβολή ανεργιακού επιδόματος και γενικά επί θεμάτων που προκύπτουν από την εφαρμογή των διατάξεων του περί Κοινωνικών Ασφαλίσεων Νόμου. Ψηφίστηκαν επίσης μέτρα με στόχο την αναστολή της υποχρέωσης καταβολής δόσεων για οφειλέτες ενταγμένους σε ρύθμιση αποπληρωμής οφειλόμενων κοινωνικών εισφορών, την αναστολή των διατάξεων ανάκτησης κατοχής υποστατικών υπαγομένων στις διατάξεις του περί Ενοικιοστασίου Νόμου, όπως και νομοθεσία για την αναστολή αποπληρωμής δόσεων, περιλαμβανομένων τόκων για πιστωτικές διευκολύνσεις και για καθορισμένες κατηγορίες δανειοληπτών.</w:t>
      </w:r>
    </w:p>
    <w:p w14:paraId="0D3053F7" w14:textId="49327BAC" w:rsidR="00D34B8C" w:rsidRPr="00D34B8C" w:rsidRDefault="00D34B8C" w:rsidP="00393978">
      <w:pPr>
        <w:spacing w:before="120" w:after="240" w:line="360" w:lineRule="auto"/>
        <w:jc w:val="both"/>
        <w:rPr>
          <w:rFonts w:ascii="Arial" w:hAnsi="Arial" w:cs="Arial"/>
          <w:sz w:val="24"/>
          <w:szCs w:val="24"/>
        </w:rPr>
      </w:pPr>
      <w:r>
        <w:rPr>
          <w:rFonts w:ascii="Arial" w:hAnsi="Arial" w:cs="Arial"/>
          <w:sz w:val="24"/>
          <w:szCs w:val="24"/>
        </w:rPr>
        <w:t xml:space="preserve">Άλλα </w:t>
      </w:r>
      <w:r w:rsidRPr="00D14000">
        <w:rPr>
          <w:rFonts w:ascii="Arial" w:hAnsi="Arial" w:cs="Arial"/>
          <w:b/>
          <w:bCs/>
          <w:sz w:val="24"/>
          <w:szCs w:val="24"/>
        </w:rPr>
        <w:t>σημαντικά νομοθετήματα</w:t>
      </w:r>
      <w:r>
        <w:rPr>
          <w:rFonts w:ascii="Arial" w:hAnsi="Arial" w:cs="Arial"/>
          <w:sz w:val="24"/>
          <w:szCs w:val="24"/>
        </w:rPr>
        <w:t xml:space="preserve"> που ψηφίστηκαν κατά την υπό επισκόπηση περίοδο ήταν μεταξύ άλλων και νομοθεσίες που αφορούν </w:t>
      </w:r>
      <w:r w:rsidR="00393978" w:rsidRPr="00393978">
        <w:rPr>
          <w:rFonts w:ascii="Arial" w:hAnsi="Arial" w:cs="Arial"/>
          <w:sz w:val="24"/>
          <w:szCs w:val="24"/>
        </w:rPr>
        <w:t xml:space="preserve">τη σύσταση και λειτουργία </w:t>
      </w:r>
      <w:r w:rsidR="00393978">
        <w:rPr>
          <w:rFonts w:ascii="Arial" w:hAnsi="Arial" w:cs="Arial"/>
          <w:sz w:val="24"/>
          <w:szCs w:val="24"/>
        </w:rPr>
        <w:t xml:space="preserve">της </w:t>
      </w:r>
      <w:r w:rsidR="00393978" w:rsidRPr="00393978">
        <w:rPr>
          <w:rFonts w:ascii="Arial" w:hAnsi="Arial" w:cs="Arial"/>
          <w:sz w:val="24"/>
          <w:szCs w:val="24"/>
        </w:rPr>
        <w:t>Ενιαία</w:t>
      </w:r>
      <w:r w:rsidR="00393978">
        <w:rPr>
          <w:rFonts w:ascii="Arial" w:hAnsi="Arial" w:cs="Arial"/>
          <w:sz w:val="24"/>
          <w:szCs w:val="24"/>
        </w:rPr>
        <w:t>ς</w:t>
      </w:r>
      <w:r w:rsidR="00393978" w:rsidRPr="00393978">
        <w:rPr>
          <w:rFonts w:ascii="Arial" w:hAnsi="Arial" w:cs="Arial"/>
          <w:sz w:val="24"/>
          <w:szCs w:val="24"/>
        </w:rPr>
        <w:t xml:space="preserve"> Υπηρεσία</w:t>
      </w:r>
      <w:r w:rsidR="00393978">
        <w:rPr>
          <w:rFonts w:ascii="Arial" w:hAnsi="Arial" w:cs="Arial"/>
          <w:sz w:val="24"/>
          <w:szCs w:val="24"/>
        </w:rPr>
        <w:t>ς</w:t>
      </w:r>
      <w:r w:rsidR="00393978" w:rsidRPr="00393978">
        <w:rPr>
          <w:rFonts w:ascii="Arial" w:hAnsi="Arial" w:cs="Arial"/>
          <w:sz w:val="24"/>
          <w:szCs w:val="24"/>
        </w:rPr>
        <w:t xml:space="preserve"> Επιθεωρήσεων</w:t>
      </w:r>
      <w:r w:rsidR="00393978">
        <w:rPr>
          <w:rFonts w:ascii="Arial" w:hAnsi="Arial" w:cs="Arial"/>
          <w:sz w:val="24"/>
          <w:szCs w:val="24"/>
        </w:rPr>
        <w:t xml:space="preserve"> </w:t>
      </w:r>
      <w:r w:rsidR="00393978" w:rsidRPr="00393978">
        <w:rPr>
          <w:rFonts w:ascii="Arial" w:hAnsi="Arial" w:cs="Arial"/>
          <w:sz w:val="24"/>
          <w:szCs w:val="24"/>
        </w:rPr>
        <w:t xml:space="preserve">στο Υπουργείο Εργασίας, Πρόνοιας και Κοινωνικών Ασφαλίσεων, </w:t>
      </w:r>
      <w:r w:rsidRPr="00D34B8C">
        <w:rPr>
          <w:rFonts w:ascii="Arial" w:hAnsi="Arial" w:cs="Arial"/>
          <w:sz w:val="24"/>
          <w:szCs w:val="24"/>
        </w:rPr>
        <w:t>την αναθεώρηση και τον εκσυγχρονισμό της υφιστάμενης νομοθεσίας αναφορικά με την τιμητική πολιτογράφηση για λόγους δημόσιου συμφέροντος και την πολιτογράφηση αλλοδαπών επιχειρηματιών και επενδυτών</w:t>
      </w:r>
      <w:r>
        <w:rPr>
          <w:rFonts w:ascii="Arial" w:hAnsi="Arial" w:cs="Arial"/>
          <w:sz w:val="24"/>
          <w:szCs w:val="24"/>
        </w:rPr>
        <w:t xml:space="preserve">, </w:t>
      </w:r>
      <w:r w:rsidR="00393978" w:rsidRPr="00D34B8C">
        <w:rPr>
          <w:rFonts w:ascii="Arial" w:hAnsi="Arial" w:cs="Arial"/>
          <w:sz w:val="24"/>
          <w:szCs w:val="24"/>
        </w:rPr>
        <w:t xml:space="preserve">τον εκσυγχρονισμό του </w:t>
      </w:r>
      <w:r w:rsidR="00393978" w:rsidRPr="00D34B8C">
        <w:rPr>
          <w:rFonts w:ascii="Arial" w:hAnsi="Arial" w:cs="Arial"/>
          <w:sz w:val="24"/>
          <w:szCs w:val="24"/>
        </w:rPr>
        <w:lastRenderedPageBreak/>
        <w:t>υφιστάμενου νομοθετικού πλαισίου όσον αφορά την οδική ασφάλεια με την αναθεώρηση των υφιστάμενων ποινών και εξώδικων ρυθμίσεων</w:t>
      </w:r>
      <w:r w:rsidR="00393978">
        <w:rPr>
          <w:rFonts w:ascii="Arial" w:hAnsi="Arial" w:cs="Arial"/>
          <w:sz w:val="24"/>
          <w:szCs w:val="24"/>
        </w:rPr>
        <w:t>,</w:t>
      </w:r>
      <w:r w:rsidR="00393978" w:rsidRPr="00393978">
        <w:rPr>
          <w:rFonts w:ascii="Arial" w:hAnsi="Arial" w:cs="Arial"/>
          <w:sz w:val="24"/>
          <w:szCs w:val="24"/>
        </w:rPr>
        <w:t xml:space="preserve"> τη διευκόλυνση της ανάκτησης ιδιοκτησίας και είσπραξης οφειλόμενων ενοικίων, την αύξηση του αριθμού των επαρχιακών δικαστών</w:t>
      </w:r>
      <w:r w:rsidR="00393978">
        <w:rPr>
          <w:rFonts w:ascii="Arial" w:hAnsi="Arial" w:cs="Arial"/>
          <w:sz w:val="24"/>
          <w:szCs w:val="24"/>
        </w:rPr>
        <w:t>,</w:t>
      </w:r>
      <w:r w:rsidR="00393978" w:rsidRPr="00393978">
        <w:rPr>
          <w:rFonts w:ascii="Arial" w:hAnsi="Arial" w:cs="Arial"/>
          <w:sz w:val="24"/>
          <w:szCs w:val="24"/>
        </w:rPr>
        <w:t xml:space="preserve"> τη δημιουργία Σχολής Δικαστών</w:t>
      </w:r>
      <w:r w:rsidR="00393978">
        <w:rPr>
          <w:rFonts w:ascii="Arial" w:hAnsi="Arial" w:cs="Arial"/>
          <w:sz w:val="24"/>
          <w:szCs w:val="24"/>
        </w:rPr>
        <w:t>,</w:t>
      </w:r>
      <w:r w:rsidR="00393978" w:rsidRPr="00393978">
        <w:rPr>
          <w:rFonts w:ascii="Arial" w:hAnsi="Arial" w:cs="Arial"/>
          <w:sz w:val="24"/>
          <w:szCs w:val="24"/>
        </w:rPr>
        <w:t xml:space="preserve"> </w:t>
      </w:r>
      <w:r w:rsidRPr="00D34B8C">
        <w:rPr>
          <w:rFonts w:ascii="Arial" w:hAnsi="Arial" w:cs="Arial"/>
          <w:sz w:val="24"/>
          <w:szCs w:val="24"/>
        </w:rPr>
        <w:t>τη σύσταση Υφυπουργείου Καινοτομίας και Ψηφιακής Πολιτικής</w:t>
      </w:r>
      <w:r w:rsidR="00393978">
        <w:rPr>
          <w:rFonts w:ascii="Arial" w:hAnsi="Arial" w:cs="Arial"/>
          <w:sz w:val="24"/>
          <w:szCs w:val="24"/>
        </w:rPr>
        <w:t xml:space="preserve">, </w:t>
      </w:r>
      <w:r w:rsidR="008753B4">
        <w:rPr>
          <w:rFonts w:ascii="Arial" w:hAnsi="Arial" w:cs="Arial"/>
          <w:sz w:val="24"/>
          <w:szCs w:val="24"/>
        </w:rPr>
        <w:t>τ</w:t>
      </w:r>
      <w:r w:rsidRPr="00D34B8C">
        <w:rPr>
          <w:rFonts w:ascii="Arial" w:hAnsi="Arial" w:cs="Arial"/>
          <w:sz w:val="24"/>
          <w:szCs w:val="24"/>
        </w:rPr>
        <w:t>η θεσμοθέτηση δικαιώματος σύνταξης χηρείας στους άρρενες συζύγους</w:t>
      </w:r>
      <w:r w:rsidR="008753B4">
        <w:rPr>
          <w:rFonts w:ascii="Arial" w:hAnsi="Arial" w:cs="Arial"/>
          <w:sz w:val="24"/>
          <w:szCs w:val="24"/>
        </w:rPr>
        <w:t xml:space="preserve"> κ.ά</w:t>
      </w:r>
      <w:r w:rsidRPr="00D34B8C">
        <w:rPr>
          <w:rFonts w:ascii="Arial" w:hAnsi="Arial" w:cs="Arial"/>
          <w:sz w:val="24"/>
          <w:szCs w:val="24"/>
        </w:rPr>
        <w:t>.</w:t>
      </w:r>
    </w:p>
    <w:p w14:paraId="5C1F68F9" w14:textId="01F2DBD7" w:rsidR="00793B3F" w:rsidRDefault="007B256C" w:rsidP="001A42B6">
      <w:pPr>
        <w:spacing w:before="120" w:after="240" w:line="360" w:lineRule="auto"/>
        <w:jc w:val="both"/>
        <w:rPr>
          <w:rFonts w:ascii="Arial" w:hAnsi="Arial" w:cs="Arial"/>
          <w:sz w:val="24"/>
          <w:szCs w:val="24"/>
        </w:rPr>
      </w:pPr>
      <w:r w:rsidRPr="007B256C">
        <w:rPr>
          <w:rFonts w:ascii="Arial" w:hAnsi="Arial" w:cs="Arial"/>
          <w:sz w:val="24"/>
          <w:szCs w:val="24"/>
        </w:rPr>
        <w:t xml:space="preserve">Κατά την υπό επισκόπηση σύνοδο ψηφίστηκαν </w:t>
      </w:r>
      <w:r w:rsidR="001A42B6">
        <w:rPr>
          <w:rFonts w:ascii="Arial" w:hAnsi="Arial" w:cs="Arial"/>
          <w:sz w:val="24"/>
          <w:szCs w:val="24"/>
        </w:rPr>
        <w:t>3</w:t>
      </w:r>
      <w:r w:rsidRPr="007B256C">
        <w:rPr>
          <w:rFonts w:ascii="Arial" w:hAnsi="Arial" w:cs="Arial"/>
          <w:sz w:val="24"/>
          <w:szCs w:val="24"/>
        </w:rPr>
        <w:t xml:space="preserve"> </w:t>
      </w:r>
      <w:r w:rsidRPr="00D14000">
        <w:rPr>
          <w:rFonts w:ascii="Arial" w:hAnsi="Arial" w:cs="Arial"/>
          <w:b/>
          <w:bCs/>
          <w:sz w:val="24"/>
          <w:szCs w:val="24"/>
        </w:rPr>
        <w:t>τροποποιήσεις του συντάγματος</w:t>
      </w:r>
      <w:r w:rsidR="001A42B6">
        <w:rPr>
          <w:rFonts w:ascii="Arial" w:hAnsi="Arial" w:cs="Arial"/>
          <w:sz w:val="24"/>
          <w:szCs w:val="24"/>
        </w:rPr>
        <w:t>,</w:t>
      </w:r>
      <w:r w:rsidR="001A42B6" w:rsidRPr="001A42B6">
        <w:rPr>
          <w:rFonts w:ascii="Arial" w:hAnsi="Arial" w:cs="Arial"/>
          <w:sz w:val="24"/>
          <w:szCs w:val="24"/>
        </w:rPr>
        <w:t xml:space="preserve"> </w:t>
      </w:r>
      <w:r w:rsidR="001A42B6">
        <w:rPr>
          <w:rFonts w:ascii="Arial" w:hAnsi="Arial" w:cs="Arial"/>
          <w:sz w:val="24"/>
          <w:szCs w:val="24"/>
        </w:rPr>
        <w:t xml:space="preserve">σύμφωνα </w:t>
      </w:r>
      <w:r w:rsidR="001A42B6" w:rsidRPr="007B256C">
        <w:rPr>
          <w:rFonts w:ascii="Arial" w:hAnsi="Arial" w:cs="Arial"/>
          <w:sz w:val="24"/>
          <w:szCs w:val="24"/>
        </w:rPr>
        <w:t>με τ</w:t>
      </w:r>
      <w:r w:rsidR="001A42B6">
        <w:rPr>
          <w:rFonts w:ascii="Arial" w:hAnsi="Arial" w:cs="Arial"/>
          <w:sz w:val="24"/>
          <w:szCs w:val="24"/>
        </w:rPr>
        <w:t>ις</w:t>
      </w:r>
      <w:r w:rsidR="001A42B6" w:rsidRPr="007B256C">
        <w:rPr>
          <w:rFonts w:ascii="Arial" w:hAnsi="Arial" w:cs="Arial"/>
          <w:sz w:val="24"/>
          <w:szCs w:val="24"/>
        </w:rPr>
        <w:t xml:space="preserve"> οποί</w:t>
      </w:r>
      <w:r w:rsidR="001A42B6">
        <w:rPr>
          <w:rFonts w:ascii="Arial" w:hAnsi="Arial" w:cs="Arial"/>
          <w:sz w:val="24"/>
          <w:szCs w:val="24"/>
        </w:rPr>
        <w:t xml:space="preserve">ες </w:t>
      </w:r>
      <w:r w:rsidR="001A42B6" w:rsidRPr="001A42B6">
        <w:rPr>
          <w:rFonts w:ascii="Arial" w:hAnsi="Arial" w:cs="Arial"/>
          <w:sz w:val="24"/>
          <w:szCs w:val="24"/>
        </w:rPr>
        <w:t xml:space="preserve">η πλήρωση βουλευτικής έδρας σε περίπτωση αποποίησης ή μη κατάληψης αυτής </w:t>
      </w:r>
      <w:r w:rsidR="003F5625">
        <w:rPr>
          <w:rFonts w:ascii="Arial" w:hAnsi="Arial" w:cs="Arial"/>
          <w:sz w:val="24"/>
          <w:szCs w:val="24"/>
        </w:rPr>
        <w:t xml:space="preserve">καθορίζεται σε νόμο, απαραίτητη προϋπόθεση </w:t>
      </w:r>
      <w:r w:rsidRPr="007B256C">
        <w:rPr>
          <w:rFonts w:ascii="Arial" w:hAnsi="Arial" w:cs="Arial"/>
          <w:sz w:val="24"/>
          <w:szCs w:val="24"/>
        </w:rPr>
        <w:t xml:space="preserve">για την υποβολή υποψηφιότητας για εκλογή στο αξίωμα του Προέδρου ή του Αντιπροέδρου της Δημοκρατίας </w:t>
      </w:r>
      <w:r w:rsidR="003F5625">
        <w:rPr>
          <w:rFonts w:ascii="Arial" w:hAnsi="Arial" w:cs="Arial"/>
          <w:sz w:val="24"/>
          <w:szCs w:val="24"/>
        </w:rPr>
        <w:t>είναι</w:t>
      </w:r>
      <w:r w:rsidRPr="007B256C">
        <w:rPr>
          <w:rFonts w:ascii="Arial" w:hAnsi="Arial" w:cs="Arial"/>
          <w:sz w:val="24"/>
          <w:szCs w:val="24"/>
        </w:rPr>
        <w:t xml:space="preserve"> το υποψήφιο πρόσωπο να μην έχει </w:t>
      </w:r>
      <w:r w:rsidR="003F5625">
        <w:rPr>
          <w:rFonts w:ascii="Arial" w:hAnsi="Arial" w:cs="Arial"/>
          <w:sz w:val="24"/>
          <w:szCs w:val="24"/>
        </w:rPr>
        <w:t xml:space="preserve">υπηρετήσει στο αξίωμα συνεχόμενα τις αμέσως δύο προηγούμενες </w:t>
      </w:r>
      <w:r w:rsidRPr="007B256C">
        <w:rPr>
          <w:rFonts w:ascii="Arial" w:hAnsi="Arial" w:cs="Arial"/>
          <w:sz w:val="24"/>
          <w:szCs w:val="24"/>
        </w:rPr>
        <w:t>θητείες</w:t>
      </w:r>
      <w:r w:rsidR="00B6799B">
        <w:rPr>
          <w:rFonts w:ascii="Arial" w:hAnsi="Arial" w:cs="Arial"/>
          <w:sz w:val="24"/>
          <w:szCs w:val="24"/>
        </w:rPr>
        <w:t xml:space="preserve"> και</w:t>
      </w:r>
      <w:r w:rsidRPr="007B256C">
        <w:rPr>
          <w:rFonts w:ascii="Arial" w:hAnsi="Arial" w:cs="Arial"/>
          <w:sz w:val="24"/>
          <w:szCs w:val="24"/>
        </w:rPr>
        <w:t xml:space="preserve"> </w:t>
      </w:r>
      <w:r w:rsidR="003F5625">
        <w:rPr>
          <w:rFonts w:ascii="Arial" w:hAnsi="Arial" w:cs="Arial"/>
          <w:sz w:val="24"/>
          <w:szCs w:val="24"/>
        </w:rPr>
        <w:t xml:space="preserve">κατέστη δυνατή η διεκδίκηση βουλευτικής έδρας από πολίτες που συμπληρώνουν το </w:t>
      </w:r>
      <w:r w:rsidR="003F5625" w:rsidRPr="007B256C">
        <w:rPr>
          <w:rFonts w:ascii="Arial" w:hAnsi="Arial" w:cs="Arial"/>
          <w:sz w:val="24"/>
          <w:szCs w:val="24"/>
        </w:rPr>
        <w:t>21</w:t>
      </w:r>
      <w:r w:rsidR="003F5625" w:rsidRPr="007E0BB2">
        <w:rPr>
          <w:rFonts w:ascii="Arial" w:hAnsi="Arial" w:cs="Arial"/>
          <w:sz w:val="24"/>
          <w:szCs w:val="24"/>
          <w:vertAlign w:val="superscript"/>
        </w:rPr>
        <w:t>ο</w:t>
      </w:r>
      <w:r w:rsidR="003F5625" w:rsidRPr="007B256C">
        <w:rPr>
          <w:rFonts w:ascii="Arial" w:hAnsi="Arial" w:cs="Arial"/>
          <w:sz w:val="24"/>
          <w:szCs w:val="24"/>
        </w:rPr>
        <w:t xml:space="preserve"> έτος της ηλικίας</w:t>
      </w:r>
      <w:r w:rsidR="003F5625">
        <w:rPr>
          <w:rFonts w:ascii="Arial" w:hAnsi="Arial" w:cs="Arial"/>
          <w:sz w:val="24"/>
          <w:szCs w:val="24"/>
        </w:rPr>
        <w:t xml:space="preserve"> </w:t>
      </w:r>
      <w:r w:rsidR="003F5625" w:rsidRPr="007B256C">
        <w:rPr>
          <w:rFonts w:ascii="Arial" w:hAnsi="Arial" w:cs="Arial"/>
          <w:sz w:val="24"/>
          <w:szCs w:val="24"/>
        </w:rPr>
        <w:t>α</w:t>
      </w:r>
      <w:r w:rsidR="003F5625">
        <w:rPr>
          <w:rFonts w:ascii="Arial" w:hAnsi="Arial" w:cs="Arial"/>
          <w:sz w:val="24"/>
          <w:szCs w:val="24"/>
        </w:rPr>
        <w:t>ντί</w:t>
      </w:r>
      <w:r w:rsidR="003F5625" w:rsidRPr="007B256C">
        <w:rPr>
          <w:rFonts w:ascii="Arial" w:hAnsi="Arial" w:cs="Arial"/>
          <w:sz w:val="24"/>
          <w:szCs w:val="24"/>
        </w:rPr>
        <w:t xml:space="preserve"> </w:t>
      </w:r>
      <w:r w:rsidR="003F5625">
        <w:rPr>
          <w:rFonts w:ascii="Arial" w:hAnsi="Arial" w:cs="Arial"/>
          <w:sz w:val="24"/>
          <w:szCs w:val="24"/>
        </w:rPr>
        <w:t xml:space="preserve">το </w:t>
      </w:r>
      <w:r w:rsidR="003F5625" w:rsidRPr="007B256C">
        <w:rPr>
          <w:rFonts w:ascii="Arial" w:hAnsi="Arial" w:cs="Arial"/>
          <w:sz w:val="24"/>
          <w:szCs w:val="24"/>
        </w:rPr>
        <w:t>25</w:t>
      </w:r>
      <w:r w:rsidR="003F5625" w:rsidRPr="007E0BB2">
        <w:rPr>
          <w:rFonts w:ascii="Arial" w:hAnsi="Arial" w:cs="Arial"/>
          <w:sz w:val="24"/>
          <w:szCs w:val="24"/>
          <w:vertAlign w:val="superscript"/>
        </w:rPr>
        <w:t>ο</w:t>
      </w:r>
      <w:r w:rsidR="003F5625" w:rsidRPr="007B256C">
        <w:rPr>
          <w:rFonts w:ascii="Arial" w:hAnsi="Arial" w:cs="Arial"/>
          <w:sz w:val="24"/>
          <w:szCs w:val="24"/>
        </w:rPr>
        <w:t xml:space="preserve"> </w:t>
      </w:r>
      <w:r w:rsidR="003F5625">
        <w:rPr>
          <w:rFonts w:ascii="Arial" w:hAnsi="Arial" w:cs="Arial"/>
          <w:sz w:val="24"/>
          <w:szCs w:val="24"/>
        </w:rPr>
        <w:t>που ίσχυε</w:t>
      </w:r>
      <w:r w:rsidRPr="007B256C">
        <w:rPr>
          <w:rFonts w:ascii="Arial" w:hAnsi="Arial" w:cs="Arial"/>
          <w:sz w:val="24"/>
          <w:szCs w:val="24"/>
        </w:rPr>
        <w:t>.</w:t>
      </w:r>
    </w:p>
    <w:p w14:paraId="227A0510" w14:textId="77777777" w:rsidR="00B6799B" w:rsidRDefault="00AB32F2" w:rsidP="00B6799B">
      <w:pPr>
        <w:spacing w:before="120" w:after="0" w:line="360" w:lineRule="auto"/>
        <w:jc w:val="both"/>
        <w:rPr>
          <w:rFonts w:ascii="Arial" w:hAnsi="Arial" w:cs="Arial"/>
          <w:b/>
          <w:bCs/>
          <w:sz w:val="24"/>
          <w:szCs w:val="24"/>
        </w:rPr>
      </w:pPr>
      <w:r w:rsidRPr="00AB32F2">
        <w:rPr>
          <w:rFonts w:ascii="Arial" w:hAnsi="Arial" w:cs="Arial"/>
          <w:b/>
          <w:bCs/>
          <w:sz w:val="24"/>
          <w:szCs w:val="24"/>
        </w:rPr>
        <w:t>ΚΟΙΝΟΒΟΥΛΕΥΤΙΚΟΣ ΕΛΕΓΧΟΣ</w:t>
      </w:r>
    </w:p>
    <w:p w14:paraId="4B6615ED" w14:textId="63A7411E" w:rsidR="00F8170D" w:rsidRDefault="00B6799B" w:rsidP="00B6799B">
      <w:pPr>
        <w:spacing w:before="120" w:after="0" w:line="360" w:lineRule="auto"/>
        <w:jc w:val="both"/>
        <w:rPr>
          <w:rFonts w:ascii="Arial" w:hAnsi="Arial" w:cs="Arial"/>
          <w:sz w:val="24"/>
          <w:szCs w:val="24"/>
        </w:rPr>
      </w:pPr>
      <w:r>
        <w:rPr>
          <w:rFonts w:ascii="Arial" w:hAnsi="Arial" w:cs="Arial"/>
          <w:sz w:val="24"/>
          <w:szCs w:val="24"/>
        </w:rPr>
        <w:t xml:space="preserve">Στο πλαίσιο άσκησης του κοινοβουλευτικού ελέγχου </w:t>
      </w:r>
      <w:r w:rsidRPr="000E5B45">
        <w:rPr>
          <w:rFonts w:ascii="Arial" w:hAnsi="Arial" w:cs="Arial"/>
          <w:sz w:val="24"/>
          <w:szCs w:val="24"/>
        </w:rPr>
        <w:t xml:space="preserve">ενεγράφη </w:t>
      </w:r>
      <w:r>
        <w:rPr>
          <w:rFonts w:ascii="Arial" w:hAnsi="Arial" w:cs="Arial"/>
          <w:sz w:val="24"/>
          <w:szCs w:val="24"/>
        </w:rPr>
        <w:t>γ</w:t>
      </w:r>
      <w:r w:rsidR="00AB32F2" w:rsidRPr="000E5B45">
        <w:rPr>
          <w:rFonts w:ascii="Arial" w:hAnsi="Arial" w:cs="Arial"/>
          <w:sz w:val="24"/>
          <w:szCs w:val="24"/>
        </w:rPr>
        <w:t xml:space="preserve">ια συζήτηση </w:t>
      </w:r>
      <w:r w:rsidR="00AB32F2">
        <w:rPr>
          <w:rFonts w:ascii="Arial" w:hAnsi="Arial" w:cs="Arial"/>
          <w:sz w:val="24"/>
          <w:szCs w:val="24"/>
        </w:rPr>
        <w:t>σ</w:t>
      </w:r>
      <w:r w:rsidR="00AB32F2" w:rsidRPr="000E5B45">
        <w:rPr>
          <w:rFonts w:ascii="Arial" w:hAnsi="Arial" w:cs="Arial"/>
          <w:sz w:val="24"/>
          <w:szCs w:val="24"/>
        </w:rPr>
        <w:t xml:space="preserve">το </w:t>
      </w:r>
      <w:r w:rsidR="00AB32F2" w:rsidRPr="00D14000">
        <w:rPr>
          <w:rFonts w:ascii="Arial" w:hAnsi="Arial" w:cs="Arial"/>
          <w:b/>
          <w:bCs/>
          <w:sz w:val="24"/>
          <w:szCs w:val="24"/>
        </w:rPr>
        <w:t>Κεφάλαιο Τέταρτο</w:t>
      </w:r>
      <w:r w:rsidR="00AB32F2" w:rsidRPr="000E5B45">
        <w:rPr>
          <w:rFonts w:ascii="Arial" w:hAnsi="Arial" w:cs="Arial"/>
          <w:sz w:val="24"/>
          <w:szCs w:val="24"/>
        </w:rPr>
        <w:t xml:space="preserve"> της ημερήσιας διάταξης της ολομέλειας </w:t>
      </w:r>
      <w:r w:rsidR="00C06DA4" w:rsidRPr="000E5B45">
        <w:rPr>
          <w:rFonts w:ascii="Arial" w:hAnsi="Arial" w:cs="Arial"/>
          <w:sz w:val="24"/>
          <w:szCs w:val="24"/>
        </w:rPr>
        <w:t>ένα θέμα</w:t>
      </w:r>
      <w:r w:rsidR="00AB32F2">
        <w:rPr>
          <w:rFonts w:ascii="Arial" w:hAnsi="Arial" w:cs="Arial"/>
          <w:sz w:val="24"/>
          <w:szCs w:val="24"/>
        </w:rPr>
        <w:t xml:space="preserve"> και</w:t>
      </w:r>
      <w:r w:rsidR="00C06DA4" w:rsidRPr="000E5B45">
        <w:rPr>
          <w:rFonts w:ascii="Arial" w:hAnsi="Arial" w:cs="Arial"/>
          <w:sz w:val="24"/>
          <w:szCs w:val="24"/>
        </w:rPr>
        <w:t xml:space="preserve"> </w:t>
      </w:r>
      <w:r>
        <w:rPr>
          <w:rFonts w:ascii="Arial" w:hAnsi="Arial" w:cs="Arial"/>
          <w:sz w:val="24"/>
          <w:szCs w:val="24"/>
        </w:rPr>
        <w:t>παράλληλα</w:t>
      </w:r>
      <w:r w:rsidR="00C06DA4" w:rsidRPr="000E5B45">
        <w:rPr>
          <w:rFonts w:ascii="Arial" w:hAnsi="Arial" w:cs="Arial"/>
          <w:sz w:val="24"/>
          <w:szCs w:val="24"/>
        </w:rPr>
        <w:t xml:space="preserve"> άλλα </w:t>
      </w:r>
      <w:r w:rsidR="000E5B45" w:rsidRPr="000E5B45">
        <w:rPr>
          <w:rFonts w:ascii="Arial" w:hAnsi="Arial" w:cs="Arial"/>
          <w:sz w:val="24"/>
          <w:szCs w:val="24"/>
        </w:rPr>
        <w:t>223</w:t>
      </w:r>
      <w:r w:rsidR="00C06DA4" w:rsidRPr="000E5B45">
        <w:rPr>
          <w:rFonts w:ascii="Arial" w:hAnsi="Arial" w:cs="Arial"/>
          <w:sz w:val="24"/>
          <w:szCs w:val="24"/>
        </w:rPr>
        <w:t xml:space="preserve"> θέματα ενεγράφησαν </w:t>
      </w:r>
      <w:r w:rsidRPr="00D14000">
        <w:rPr>
          <w:rFonts w:ascii="Arial" w:hAnsi="Arial" w:cs="Arial"/>
          <w:b/>
          <w:bCs/>
          <w:sz w:val="24"/>
          <w:szCs w:val="24"/>
        </w:rPr>
        <w:t>αυτεπ</w:t>
      </w:r>
      <w:r>
        <w:rPr>
          <w:rFonts w:ascii="Arial" w:hAnsi="Arial" w:cs="Arial"/>
          <w:b/>
          <w:bCs/>
          <w:sz w:val="24"/>
          <w:szCs w:val="24"/>
        </w:rPr>
        <w:t>ά</w:t>
      </w:r>
      <w:r w:rsidRPr="00D14000">
        <w:rPr>
          <w:rFonts w:ascii="Arial" w:hAnsi="Arial" w:cs="Arial"/>
          <w:b/>
          <w:bCs/>
          <w:sz w:val="24"/>
          <w:szCs w:val="24"/>
        </w:rPr>
        <w:t>γγ</w:t>
      </w:r>
      <w:r>
        <w:rPr>
          <w:rFonts w:ascii="Arial" w:hAnsi="Arial" w:cs="Arial"/>
          <w:b/>
          <w:bCs/>
          <w:sz w:val="24"/>
          <w:szCs w:val="24"/>
        </w:rPr>
        <w:t>ε</w:t>
      </w:r>
      <w:r w:rsidRPr="00D14000">
        <w:rPr>
          <w:rFonts w:ascii="Arial" w:hAnsi="Arial" w:cs="Arial"/>
          <w:b/>
          <w:bCs/>
          <w:sz w:val="24"/>
          <w:szCs w:val="24"/>
        </w:rPr>
        <w:t>λτ</w:t>
      </w:r>
      <w:r>
        <w:rPr>
          <w:rFonts w:ascii="Arial" w:hAnsi="Arial" w:cs="Arial"/>
          <w:b/>
          <w:bCs/>
          <w:sz w:val="24"/>
          <w:szCs w:val="24"/>
        </w:rPr>
        <w:t>α</w:t>
      </w:r>
      <w:r w:rsidRPr="000E5B45">
        <w:rPr>
          <w:rFonts w:ascii="Arial" w:hAnsi="Arial" w:cs="Arial"/>
          <w:sz w:val="24"/>
          <w:szCs w:val="24"/>
        </w:rPr>
        <w:t xml:space="preserve"> </w:t>
      </w:r>
      <w:r w:rsidR="00C06DA4" w:rsidRPr="000E5B45">
        <w:rPr>
          <w:rFonts w:ascii="Arial" w:hAnsi="Arial" w:cs="Arial"/>
          <w:sz w:val="24"/>
          <w:szCs w:val="24"/>
        </w:rPr>
        <w:t xml:space="preserve">ενώπιον των κοινοβουλευτικών επιτροπών, εκ των οποίων τα </w:t>
      </w:r>
      <w:r w:rsidR="000E5B45" w:rsidRPr="000E5B45">
        <w:rPr>
          <w:rFonts w:ascii="Arial" w:hAnsi="Arial" w:cs="Arial"/>
          <w:sz w:val="24"/>
          <w:szCs w:val="24"/>
        </w:rPr>
        <w:t>7</w:t>
      </w:r>
      <w:r w:rsidR="00C06DA4" w:rsidRPr="000E5B45">
        <w:rPr>
          <w:rFonts w:ascii="Arial" w:hAnsi="Arial" w:cs="Arial"/>
          <w:sz w:val="24"/>
          <w:szCs w:val="24"/>
        </w:rPr>
        <w:t xml:space="preserve"> </w:t>
      </w:r>
      <w:r w:rsidR="000E5B45" w:rsidRPr="000E5B45">
        <w:rPr>
          <w:rFonts w:ascii="Arial" w:hAnsi="Arial" w:cs="Arial"/>
          <w:sz w:val="24"/>
          <w:szCs w:val="24"/>
        </w:rPr>
        <w:t>αποσύρθηκαν</w:t>
      </w:r>
      <w:r w:rsidR="00F8170D">
        <w:rPr>
          <w:rFonts w:ascii="Arial" w:hAnsi="Arial" w:cs="Arial"/>
          <w:sz w:val="24"/>
          <w:szCs w:val="24"/>
        </w:rPr>
        <w:t xml:space="preserve">. </w:t>
      </w:r>
    </w:p>
    <w:p w14:paraId="34CD2FB2" w14:textId="5F127D7F" w:rsidR="00C06DA4" w:rsidRDefault="000F5BCB" w:rsidP="00C06DA4">
      <w:pPr>
        <w:spacing w:before="120" w:after="240" w:line="360" w:lineRule="auto"/>
        <w:jc w:val="both"/>
        <w:rPr>
          <w:rFonts w:ascii="Arial" w:hAnsi="Arial" w:cs="Arial"/>
          <w:sz w:val="24"/>
          <w:szCs w:val="24"/>
        </w:rPr>
      </w:pPr>
      <w:r>
        <w:rPr>
          <w:rFonts w:ascii="Arial" w:hAnsi="Arial" w:cs="Arial"/>
          <w:sz w:val="24"/>
          <w:szCs w:val="24"/>
        </w:rPr>
        <w:t>Περαιτέρω, σ</w:t>
      </w:r>
      <w:r w:rsidR="00C06DA4" w:rsidRPr="00147FB0">
        <w:rPr>
          <w:rFonts w:ascii="Arial" w:hAnsi="Arial" w:cs="Arial"/>
          <w:sz w:val="24"/>
          <w:szCs w:val="24"/>
        </w:rPr>
        <w:t>τα πλαίσια επίσης του κοινοβουλευτικού ελέγχου</w:t>
      </w:r>
      <w:r>
        <w:rPr>
          <w:rFonts w:ascii="Arial" w:hAnsi="Arial" w:cs="Arial"/>
          <w:sz w:val="24"/>
          <w:szCs w:val="24"/>
        </w:rPr>
        <w:t>,</w:t>
      </w:r>
      <w:r w:rsidR="00C06DA4" w:rsidRPr="00147FB0">
        <w:rPr>
          <w:rFonts w:ascii="Arial" w:hAnsi="Arial" w:cs="Arial"/>
          <w:sz w:val="24"/>
          <w:szCs w:val="24"/>
        </w:rPr>
        <w:t xml:space="preserve"> υποβλήθηκαν κατά την υπό αναφορά </w:t>
      </w:r>
      <w:r w:rsidR="009C488D">
        <w:rPr>
          <w:rFonts w:ascii="Arial" w:hAnsi="Arial" w:cs="Arial"/>
          <w:sz w:val="24"/>
          <w:szCs w:val="24"/>
        </w:rPr>
        <w:t>σύνοδο</w:t>
      </w:r>
      <w:r w:rsidR="00C06DA4" w:rsidRPr="00147FB0">
        <w:rPr>
          <w:rFonts w:ascii="Arial" w:hAnsi="Arial" w:cs="Arial"/>
          <w:sz w:val="24"/>
          <w:szCs w:val="24"/>
        </w:rPr>
        <w:t xml:space="preserve"> από τους βουλευτές συνολικά </w:t>
      </w:r>
      <w:r w:rsidR="00147FB0" w:rsidRPr="00147FB0">
        <w:rPr>
          <w:rFonts w:ascii="Arial" w:hAnsi="Arial" w:cs="Arial"/>
          <w:sz w:val="24"/>
          <w:szCs w:val="24"/>
        </w:rPr>
        <w:t>607</w:t>
      </w:r>
      <w:r w:rsidR="00C06DA4" w:rsidRPr="00147FB0">
        <w:rPr>
          <w:rFonts w:ascii="Arial" w:hAnsi="Arial" w:cs="Arial"/>
          <w:sz w:val="24"/>
          <w:szCs w:val="24"/>
        </w:rPr>
        <w:t xml:space="preserve"> </w:t>
      </w:r>
      <w:r w:rsidR="00C06DA4" w:rsidRPr="00D14000">
        <w:rPr>
          <w:rFonts w:ascii="Arial" w:hAnsi="Arial" w:cs="Arial"/>
          <w:b/>
          <w:bCs/>
          <w:sz w:val="24"/>
          <w:szCs w:val="24"/>
        </w:rPr>
        <w:t>ερωτήσεις</w:t>
      </w:r>
      <w:r w:rsidR="00C06DA4" w:rsidRPr="00147FB0">
        <w:rPr>
          <w:rFonts w:ascii="Arial" w:hAnsi="Arial" w:cs="Arial"/>
          <w:sz w:val="24"/>
          <w:szCs w:val="24"/>
        </w:rPr>
        <w:t xml:space="preserve"> και λήφθηκαν από τους καθ’ ύλην αρμόδιους υπουργούς συνολικά </w:t>
      </w:r>
      <w:r w:rsidR="00147FB0" w:rsidRPr="00147FB0">
        <w:rPr>
          <w:rFonts w:ascii="Arial" w:hAnsi="Arial" w:cs="Arial"/>
          <w:sz w:val="24"/>
          <w:szCs w:val="24"/>
        </w:rPr>
        <w:t>600</w:t>
      </w:r>
      <w:r w:rsidR="00C06DA4" w:rsidRPr="00147FB0">
        <w:rPr>
          <w:rFonts w:ascii="Arial" w:hAnsi="Arial" w:cs="Arial"/>
          <w:sz w:val="24"/>
          <w:szCs w:val="24"/>
        </w:rPr>
        <w:t xml:space="preserve"> </w:t>
      </w:r>
      <w:r w:rsidR="00C06DA4" w:rsidRPr="00D14000">
        <w:rPr>
          <w:rFonts w:ascii="Arial" w:hAnsi="Arial" w:cs="Arial"/>
          <w:b/>
          <w:bCs/>
          <w:sz w:val="24"/>
          <w:szCs w:val="24"/>
        </w:rPr>
        <w:t>απαντήσεις</w:t>
      </w:r>
      <w:r w:rsidR="00C06DA4" w:rsidRPr="00147FB0">
        <w:rPr>
          <w:rFonts w:ascii="Arial" w:hAnsi="Arial" w:cs="Arial"/>
          <w:sz w:val="24"/>
          <w:szCs w:val="24"/>
        </w:rPr>
        <w:t xml:space="preserve">, από τις οποίες οι </w:t>
      </w:r>
      <w:r w:rsidR="00147FB0" w:rsidRPr="00147FB0">
        <w:rPr>
          <w:rFonts w:ascii="Arial" w:hAnsi="Arial" w:cs="Arial"/>
          <w:sz w:val="24"/>
          <w:szCs w:val="24"/>
        </w:rPr>
        <w:t>210</w:t>
      </w:r>
      <w:r w:rsidR="00C06DA4" w:rsidRPr="00147FB0">
        <w:rPr>
          <w:rFonts w:ascii="Arial" w:hAnsi="Arial" w:cs="Arial"/>
          <w:sz w:val="24"/>
          <w:szCs w:val="24"/>
        </w:rPr>
        <w:t xml:space="preserve"> αφορούσαν ερωτήσεις προηγούμενων συνόδων.</w:t>
      </w:r>
      <w:r w:rsidR="00B6799B">
        <w:rPr>
          <w:rFonts w:ascii="Arial" w:hAnsi="Arial" w:cs="Arial"/>
          <w:sz w:val="24"/>
          <w:szCs w:val="24"/>
        </w:rPr>
        <w:t xml:space="preserve"> </w:t>
      </w:r>
    </w:p>
    <w:p w14:paraId="68D9F04F" w14:textId="4BDCAC7E" w:rsidR="001C3CC2" w:rsidRDefault="00147FB0" w:rsidP="00C06DA4">
      <w:pPr>
        <w:spacing w:before="120" w:after="240" w:line="360" w:lineRule="auto"/>
        <w:jc w:val="both"/>
        <w:rPr>
          <w:rFonts w:ascii="Arial" w:eastAsia="Calibri" w:hAnsi="Arial" w:cs="Arial"/>
          <w:color w:val="000000"/>
          <w:sz w:val="24"/>
          <w:szCs w:val="24"/>
        </w:rPr>
      </w:pPr>
      <w:r w:rsidRPr="00147FB0">
        <w:rPr>
          <w:rFonts w:ascii="Arial" w:hAnsi="Arial" w:cs="Arial"/>
          <w:sz w:val="24"/>
          <w:szCs w:val="24"/>
        </w:rPr>
        <w:t>Κατά την υπό επισκόπηση σύνοδο συστάθηκε</w:t>
      </w:r>
      <w:r w:rsidR="00DE77AC">
        <w:rPr>
          <w:rFonts w:ascii="Arial" w:hAnsi="Arial" w:cs="Arial"/>
          <w:sz w:val="24"/>
          <w:szCs w:val="24"/>
        </w:rPr>
        <w:t>,</w:t>
      </w:r>
      <w:r w:rsidRPr="00147FB0">
        <w:rPr>
          <w:rFonts w:ascii="Arial" w:hAnsi="Arial" w:cs="Arial"/>
          <w:sz w:val="24"/>
          <w:szCs w:val="24"/>
        </w:rPr>
        <w:t xml:space="preserve"> με απόφαση του σώματος, ημερομηνίας 3</w:t>
      </w:r>
      <w:r w:rsidRPr="00343E79">
        <w:rPr>
          <w:rFonts w:ascii="Arial" w:hAnsi="Arial" w:cs="Arial"/>
          <w:sz w:val="24"/>
          <w:szCs w:val="24"/>
          <w:vertAlign w:val="superscript"/>
        </w:rPr>
        <w:t>ης</w:t>
      </w:r>
      <w:r w:rsidRPr="00147FB0">
        <w:rPr>
          <w:rFonts w:ascii="Arial" w:hAnsi="Arial" w:cs="Arial"/>
          <w:sz w:val="24"/>
          <w:szCs w:val="24"/>
        </w:rPr>
        <w:t xml:space="preserve"> Ιουλίου 2020, η </w:t>
      </w:r>
      <w:r w:rsidRPr="00877525">
        <w:rPr>
          <w:rFonts w:ascii="Arial" w:hAnsi="Arial" w:cs="Arial"/>
          <w:b/>
          <w:bCs/>
          <w:sz w:val="24"/>
          <w:szCs w:val="24"/>
        </w:rPr>
        <w:t xml:space="preserve">Ad Hoc </w:t>
      </w:r>
      <w:r w:rsidR="005129E3">
        <w:rPr>
          <w:rFonts w:ascii="Arial" w:hAnsi="Arial" w:cs="Arial"/>
          <w:b/>
          <w:bCs/>
          <w:sz w:val="24"/>
          <w:szCs w:val="24"/>
        </w:rPr>
        <w:t>Κ</w:t>
      </w:r>
      <w:r w:rsidR="005129E3" w:rsidRPr="00877525">
        <w:rPr>
          <w:rFonts w:ascii="Arial" w:hAnsi="Arial" w:cs="Arial"/>
          <w:b/>
          <w:bCs/>
          <w:sz w:val="24"/>
          <w:szCs w:val="24"/>
        </w:rPr>
        <w:t>οινοβουλευτική</w:t>
      </w:r>
      <w:r w:rsidRPr="00877525">
        <w:rPr>
          <w:rFonts w:ascii="Arial" w:hAnsi="Arial" w:cs="Arial"/>
          <w:b/>
          <w:bCs/>
          <w:sz w:val="24"/>
          <w:szCs w:val="24"/>
        </w:rPr>
        <w:t xml:space="preserve"> Επιτροπή για τη Διερεύνηση Θεμάτων που Αφορούν σε Δάνεια Πολιτικά Εκτεθειμένων Προσώπων</w:t>
      </w:r>
      <w:r w:rsidR="00877525" w:rsidRPr="00877525">
        <w:rPr>
          <w:rFonts w:ascii="Arial" w:hAnsi="Arial" w:cs="Arial"/>
          <w:sz w:val="24"/>
          <w:szCs w:val="24"/>
        </w:rPr>
        <w:t>,</w:t>
      </w:r>
      <w:r w:rsidR="004C3EEB">
        <w:rPr>
          <w:rFonts w:ascii="Arial" w:hAnsi="Arial" w:cs="Arial"/>
          <w:sz w:val="24"/>
          <w:szCs w:val="24"/>
        </w:rPr>
        <w:t xml:space="preserve"> η οποία </w:t>
      </w:r>
      <w:r w:rsidR="004C3EEB" w:rsidRPr="004C3EEB">
        <w:rPr>
          <w:rFonts w:ascii="Arial" w:hAnsi="Arial" w:cs="Arial"/>
          <w:sz w:val="24"/>
          <w:szCs w:val="24"/>
        </w:rPr>
        <w:t xml:space="preserve">υπέβαλε στην ολομέλεια του σώματος δύο εισηγήσεις αναφορικά με το ζήτημα της άμεσης δημοσιοποίησης ή μη της </w:t>
      </w:r>
      <w:r w:rsidR="004C3EEB" w:rsidRPr="00E46E15">
        <w:rPr>
          <w:rFonts w:ascii="Arial" w:eastAsia="Calibri" w:hAnsi="Arial" w:cs="Arial"/>
          <w:color w:val="000000"/>
          <w:sz w:val="24"/>
          <w:szCs w:val="24"/>
        </w:rPr>
        <w:t>λεγόμενη</w:t>
      </w:r>
      <w:r w:rsidR="004C3EEB">
        <w:rPr>
          <w:rFonts w:ascii="Arial" w:eastAsia="Calibri" w:hAnsi="Arial" w:cs="Arial"/>
          <w:color w:val="000000"/>
          <w:sz w:val="24"/>
          <w:szCs w:val="24"/>
        </w:rPr>
        <w:t>ς</w:t>
      </w:r>
      <w:r w:rsidR="004C3EEB" w:rsidRPr="00E46E15">
        <w:rPr>
          <w:rFonts w:ascii="Arial" w:eastAsia="Calibri" w:hAnsi="Arial" w:cs="Arial"/>
          <w:color w:val="000000"/>
          <w:sz w:val="24"/>
          <w:szCs w:val="24"/>
        </w:rPr>
        <w:t xml:space="preserve"> «Λίστα</w:t>
      </w:r>
      <w:r w:rsidR="004C3EEB">
        <w:rPr>
          <w:rFonts w:ascii="Arial" w:eastAsia="Calibri" w:hAnsi="Arial" w:cs="Arial"/>
          <w:color w:val="000000"/>
          <w:sz w:val="24"/>
          <w:szCs w:val="24"/>
        </w:rPr>
        <w:t>ς</w:t>
      </w:r>
      <w:r w:rsidR="004C3EEB" w:rsidRPr="00E46E15">
        <w:rPr>
          <w:rFonts w:ascii="Arial" w:eastAsia="Calibri" w:hAnsi="Arial" w:cs="Arial"/>
          <w:color w:val="000000"/>
          <w:sz w:val="24"/>
          <w:szCs w:val="24"/>
        </w:rPr>
        <w:t xml:space="preserve"> Γιωρκάτζη»</w:t>
      </w:r>
      <w:r w:rsidR="00877525" w:rsidRPr="00877525">
        <w:rPr>
          <w:rFonts w:ascii="Arial" w:eastAsia="Calibri" w:hAnsi="Arial" w:cs="Arial"/>
          <w:color w:val="000000"/>
          <w:sz w:val="24"/>
          <w:szCs w:val="24"/>
        </w:rPr>
        <w:t xml:space="preserve">. </w:t>
      </w:r>
      <w:r w:rsidR="004C3EEB" w:rsidRPr="00E46E15">
        <w:rPr>
          <w:rFonts w:ascii="Arial" w:eastAsia="Calibri" w:hAnsi="Arial" w:cs="Arial"/>
          <w:color w:val="000000"/>
          <w:sz w:val="24"/>
          <w:szCs w:val="24"/>
        </w:rPr>
        <w:t xml:space="preserve"> </w:t>
      </w:r>
    </w:p>
    <w:p w14:paraId="0A4E29EB" w14:textId="6FE9BA4A" w:rsidR="00877525" w:rsidRDefault="00877525" w:rsidP="00877525">
      <w:pPr>
        <w:spacing w:before="120" w:after="240" w:line="360" w:lineRule="auto"/>
        <w:jc w:val="both"/>
        <w:rPr>
          <w:rFonts w:ascii="Arial" w:eastAsia="Calibri" w:hAnsi="Arial" w:cs="Arial"/>
          <w:bCs/>
          <w:color w:val="000000"/>
          <w:sz w:val="24"/>
          <w:szCs w:val="24"/>
        </w:rPr>
      </w:pPr>
      <w:r w:rsidRPr="00877525">
        <w:rPr>
          <w:rFonts w:ascii="Arial" w:eastAsia="Calibri" w:hAnsi="Arial" w:cs="Arial"/>
          <w:bCs/>
          <w:color w:val="000000"/>
          <w:sz w:val="24"/>
          <w:szCs w:val="24"/>
        </w:rPr>
        <w:t xml:space="preserve">Με το πρώτο σχέδιο απόφασης υποβλήθηκε εισήγηση για δημοσιοποίηση αυτούσιας της Λίστας στις 17 Ιουλίου 2020, υπό την αίρεση της έκδοσης της </w:t>
      </w:r>
      <w:r w:rsidRPr="00877525">
        <w:rPr>
          <w:rFonts w:ascii="Arial" w:eastAsia="Calibri" w:hAnsi="Arial" w:cs="Arial"/>
          <w:bCs/>
          <w:color w:val="000000"/>
          <w:sz w:val="24"/>
          <w:szCs w:val="24"/>
        </w:rPr>
        <w:lastRenderedPageBreak/>
        <w:t>σχετικής απόφασης της Βουλής από τον Πρόεδρο της Δημοκρατίας διά δημοσίευσης αυτής στην Επίσημη Εφημερίδα της Δημοκρατίας. Με το δεύτερο σχέδιο απόφασης υποβλήθηκε εισήγηση για δημοσιοποίηση της Λίστας την 31</w:t>
      </w:r>
      <w:r w:rsidRPr="00877525">
        <w:rPr>
          <w:rFonts w:ascii="Arial" w:eastAsia="Calibri" w:hAnsi="Arial" w:cs="Arial"/>
          <w:bCs/>
          <w:color w:val="000000"/>
          <w:sz w:val="24"/>
          <w:szCs w:val="24"/>
          <w:vertAlign w:val="superscript"/>
        </w:rPr>
        <w:t>η</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 xml:space="preserve"> Ιουλίου 2020, ώστε στο μεταξύ να επέρχονταν σε αυτήν οι δέουσες διορθώσεις προς επικαιροποίησή της και διόρθωση λανθασμένων ή ανακριβών στοιχείων. Η ολομέλεια του σώματος προχώρησε σε έγκριση της πρώτης εισήγησης για άμεση δημοσιοποίηση</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της Λίστας και την παραπομπή της στον Πρόεδρο της Δημοκρατίας προς δημοσίευση. Παρά ταύτα,</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η εν λόγω απόφαση αναπέμφθηκε από τον Πρόεδρο της Δημοκρατίας για λόγους που αφορούσαν</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σε αναρμοδιότητα αυτού να προβεί σε δημοσίευσή της, καθότι, όπως σημειώθηκε στη</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σχετική επιστολή, βάσει νομολογίας του Ανωτάτου Δικαστηρίου η εν λόγω απόφαση συνιστά</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πολιτική πράξη και όχι πράξη νομοθετικού περιεχομένου, συνεπώς εκφεύγει της υποχρέωσης</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του Προέδρου της Δημοκρατίας προς δημοσίευσή της.</w:t>
      </w:r>
      <w:r w:rsidRPr="00877525">
        <w:t xml:space="preserve"> </w:t>
      </w:r>
      <w:r w:rsidRPr="00877525">
        <w:rPr>
          <w:rFonts w:ascii="Arial" w:eastAsia="Calibri" w:hAnsi="Arial" w:cs="Arial"/>
          <w:bCs/>
          <w:color w:val="000000"/>
          <w:sz w:val="24"/>
          <w:szCs w:val="24"/>
        </w:rPr>
        <w:t>Πέραν των πιο πάνω, την 31</w:t>
      </w:r>
      <w:r w:rsidRPr="00877525">
        <w:rPr>
          <w:rFonts w:ascii="Arial" w:eastAsia="Calibri" w:hAnsi="Arial" w:cs="Arial"/>
          <w:bCs/>
          <w:color w:val="000000"/>
          <w:sz w:val="24"/>
          <w:szCs w:val="24"/>
          <w:vertAlign w:val="superscript"/>
        </w:rPr>
        <w:t>η</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Ιουλίου 2020 η επιτροπή υπέβαλε επίσης στο σώμα ενδιάμεση</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ενημερωτική έκθεση για τις μέχρι τον δεδομένο χρόνο εργασίες της, καθώς και για τα ευρήματά</w:t>
      </w:r>
      <w:r>
        <w:rPr>
          <w:rFonts w:ascii="Arial" w:eastAsia="Calibri" w:hAnsi="Arial" w:cs="Arial"/>
          <w:bCs/>
          <w:color w:val="000000"/>
          <w:sz w:val="24"/>
          <w:szCs w:val="24"/>
        </w:rPr>
        <w:t xml:space="preserve"> </w:t>
      </w:r>
      <w:r w:rsidRPr="00877525">
        <w:rPr>
          <w:rFonts w:ascii="Arial" w:eastAsia="Calibri" w:hAnsi="Arial" w:cs="Arial"/>
          <w:bCs/>
          <w:color w:val="000000"/>
          <w:sz w:val="24"/>
          <w:szCs w:val="24"/>
        </w:rPr>
        <w:t>της σε σχέση με την εκ πρώτης όψεως επισκόπηση της Λίστας.</w:t>
      </w:r>
    </w:p>
    <w:p w14:paraId="3133898D" w14:textId="77777777" w:rsidR="00B6799B" w:rsidRDefault="00506066" w:rsidP="00B6799B">
      <w:pPr>
        <w:spacing w:before="120" w:after="0" w:line="360" w:lineRule="auto"/>
        <w:jc w:val="both"/>
        <w:rPr>
          <w:rFonts w:ascii="Arial" w:hAnsi="Arial" w:cs="Arial"/>
          <w:b/>
          <w:sz w:val="24"/>
          <w:szCs w:val="24"/>
        </w:rPr>
      </w:pPr>
      <w:r>
        <w:rPr>
          <w:rFonts w:ascii="Arial" w:hAnsi="Arial" w:cs="Arial"/>
          <w:b/>
          <w:sz w:val="24"/>
          <w:szCs w:val="24"/>
        </w:rPr>
        <w:t>ΘΕΜΑΤΑ ΕΥΡΩΠΑΪΚΗΣ ΕΝΩΣΗΣ</w:t>
      </w:r>
    </w:p>
    <w:p w14:paraId="27CF8B45" w14:textId="015B936E" w:rsidR="00506066" w:rsidRDefault="00B6799B" w:rsidP="00B6799B">
      <w:pPr>
        <w:spacing w:before="120" w:after="0" w:line="360" w:lineRule="auto"/>
        <w:jc w:val="both"/>
        <w:rPr>
          <w:rFonts w:ascii="Arial" w:hAnsi="Arial" w:cs="Arial"/>
          <w:sz w:val="24"/>
          <w:szCs w:val="24"/>
        </w:rPr>
      </w:pPr>
      <w:r w:rsidRPr="00B6799B">
        <w:rPr>
          <w:rFonts w:ascii="Arial" w:hAnsi="Arial" w:cs="Arial"/>
          <w:bCs/>
          <w:sz w:val="24"/>
          <w:szCs w:val="24"/>
        </w:rPr>
        <w:t>Στον τομέα των ευρωπαϊκών υποθέσεων</w:t>
      </w:r>
      <w:r>
        <w:rPr>
          <w:rFonts w:ascii="Arial" w:hAnsi="Arial" w:cs="Arial"/>
          <w:b/>
          <w:sz w:val="24"/>
          <w:szCs w:val="24"/>
        </w:rPr>
        <w:t xml:space="preserve"> </w:t>
      </w:r>
      <w:r w:rsidR="00506066" w:rsidRPr="00AC7882">
        <w:rPr>
          <w:rFonts w:ascii="Arial" w:hAnsi="Arial" w:cs="Arial"/>
          <w:sz w:val="24"/>
          <w:szCs w:val="24"/>
        </w:rPr>
        <w:t>η Βουλή ασχολήθηκε με την εναρμόνιση της εσωτερικής νομοθεσίας με το ευρωπαϊκό κεκτημένο, με την</w:t>
      </w:r>
      <w:r w:rsidR="00506066">
        <w:rPr>
          <w:rFonts w:ascii="Arial" w:hAnsi="Arial" w:cs="Arial"/>
          <w:sz w:val="24"/>
          <w:szCs w:val="24"/>
        </w:rPr>
        <w:t xml:space="preserve"> </w:t>
      </w:r>
      <w:r w:rsidR="00506066" w:rsidRPr="00AC7882">
        <w:rPr>
          <w:rFonts w:ascii="Arial" w:hAnsi="Arial" w:cs="Arial"/>
          <w:sz w:val="24"/>
          <w:szCs w:val="24"/>
        </w:rPr>
        <w:t>παρακολούθηση της διαδικασίας λήψης αποφάσεων στα πλαίσια της ΕΕ, με τη μελέτη εγγράφων</w:t>
      </w:r>
      <w:r w:rsidR="00506066">
        <w:rPr>
          <w:rFonts w:ascii="Arial" w:hAnsi="Arial" w:cs="Arial"/>
          <w:sz w:val="24"/>
          <w:szCs w:val="24"/>
        </w:rPr>
        <w:t xml:space="preserve"> </w:t>
      </w:r>
      <w:r w:rsidR="00506066" w:rsidRPr="00AC7882">
        <w:rPr>
          <w:rFonts w:ascii="Arial" w:hAnsi="Arial" w:cs="Arial"/>
          <w:sz w:val="24"/>
          <w:szCs w:val="24"/>
        </w:rPr>
        <w:t>που προέρχονται από τα θεσμικά όργανα της ΕΕ και με άλλες δραστηριότητες που στοχεύουν στην</w:t>
      </w:r>
      <w:r w:rsidR="00506066">
        <w:rPr>
          <w:rFonts w:ascii="Arial" w:hAnsi="Arial" w:cs="Arial"/>
          <w:sz w:val="24"/>
          <w:szCs w:val="24"/>
        </w:rPr>
        <w:t xml:space="preserve"> </w:t>
      </w:r>
      <w:r w:rsidR="00506066" w:rsidRPr="00AC7882">
        <w:rPr>
          <w:rFonts w:ascii="Arial" w:hAnsi="Arial" w:cs="Arial"/>
          <w:sz w:val="24"/>
          <w:szCs w:val="24"/>
        </w:rPr>
        <w:t>υλοποίηση του ρόλου των εθνικών κοινοβουλίων στο ευρωπαϊκό οικοδόμημα.</w:t>
      </w:r>
    </w:p>
    <w:p w14:paraId="3F7B7F51" w14:textId="15C61C16" w:rsidR="00506066" w:rsidRDefault="00506066" w:rsidP="00B6799B">
      <w:pPr>
        <w:spacing w:before="120" w:after="240" w:line="360" w:lineRule="auto"/>
        <w:jc w:val="both"/>
        <w:rPr>
          <w:rFonts w:ascii="Arial" w:hAnsi="Arial" w:cs="Arial"/>
          <w:sz w:val="24"/>
          <w:szCs w:val="24"/>
        </w:rPr>
      </w:pPr>
      <w:r w:rsidRPr="00F24730">
        <w:rPr>
          <w:rFonts w:ascii="Arial" w:hAnsi="Arial" w:cs="Arial"/>
          <w:sz w:val="24"/>
          <w:szCs w:val="24"/>
        </w:rPr>
        <w:t>Στ</w:t>
      </w:r>
      <w:r>
        <w:rPr>
          <w:rFonts w:ascii="Arial" w:hAnsi="Arial" w:cs="Arial"/>
          <w:sz w:val="24"/>
          <w:szCs w:val="24"/>
        </w:rPr>
        <w:t>ο</w:t>
      </w:r>
      <w:r w:rsidRPr="00F24730">
        <w:rPr>
          <w:rFonts w:ascii="Arial" w:hAnsi="Arial" w:cs="Arial"/>
          <w:sz w:val="24"/>
          <w:szCs w:val="24"/>
        </w:rPr>
        <w:t xml:space="preserve"> πλαίσι</w:t>
      </w:r>
      <w:r>
        <w:rPr>
          <w:rFonts w:ascii="Arial" w:hAnsi="Arial" w:cs="Arial"/>
          <w:sz w:val="24"/>
          <w:szCs w:val="24"/>
        </w:rPr>
        <w:t>ο</w:t>
      </w:r>
      <w:r w:rsidRPr="00F24730">
        <w:rPr>
          <w:rFonts w:ascii="Arial" w:hAnsi="Arial" w:cs="Arial"/>
          <w:sz w:val="24"/>
          <w:szCs w:val="24"/>
        </w:rPr>
        <w:t xml:space="preserve"> της παρακολούθησης της διαδικασίας λήψης αποφάσεων στην </w:t>
      </w:r>
      <w:r>
        <w:rPr>
          <w:rFonts w:ascii="Arial" w:hAnsi="Arial" w:cs="Arial"/>
          <w:sz w:val="24"/>
          <w:szCs w:val="24"/>
        </w:rPr>
        <w:t>ΕΕ</w:t>
      </w:r>
      <w:r w:rsidR="00B6799B">
        <w:rPr>
          <w:rFonts w:ascii="Arial" w:hAnsi="Arial" w:cs="Arial"/>
          <w:sz w:val="24"/>
          <w:szCs w:val="24"/>
        </w:rPr>
        <w:t xml:space="preserve">, όπως αυτή υπαγορεύεται από τη Συνθήκη της Λισαβόνας, </w:t>
      </w:r>
      <w:r w:rsidRPr="00F24730">
        <w:rPr>
          <w:rFonts w:ascii="Arial" w:hAnsi="Arial" w:cs="Arial"/>
          <w:sz w:val="24"/>
          <w:szCs w:val="24"/>
        </w:rPr>
        <w:t xml:space="preserve"> η Κοινοβουλευτική Επιτροπή Εξωτερικών και Ευρωπαϊκών Υποθέσεων ενημερώθηκε και συζήτησε</w:t>
      </w:r>
      <w:r w:rsidR="00B6799B">
        <w:rPr>
          <w:rFonts w:ascii="Arial" w:hAnsi="Arial" w:cs="Arial"/>
          <w:sz w:val="24"/>
          <w:szCs w:val="24"/>
        </w:rPr>
        <w:t xml:space="preserve"> μεταξύ άλλων</w:t>
      </w:r>
      <w:r w:rsidRPr="00F24730">
        <w:rPr>
          <w:rFonts w:ascii="Arial" w:hAnsi="Arial" w:cs="Arial"/>
          <w:sz w:val="24"/>
          <w:szCs w:val="24"/>
        </w:rPr>
        <w:t xml:space="preserve"> για τις εξελίξεις αναφορικά με το νέο Πολυετές Δημοσιονομικό Πλαίσιο της </w:t>
      </w:r>
      <w:r w:rsidR="005D76C2">
        <w:rPr>
          <w:rFonts w:ascii="Arial" w:hAnsi="Arial" w:cs="Arial"/>
          <w:sz w:val="24"/>
          <w:szCs w:val="24"/>
        </w:rPr>
        <w:t>ΕΕ</w:t>
      </w:r>
      <w:r w:rsidRPr="00F24730">
        <w:rPr>
          <w:rFonts w:ascii="Arial" w:hAnsi="Arial" w:cs="Arial"/>
          <w:sz w:val="24"/>
          <w:szCs w:val="24"/>
        </w:rPr>
        <w:t xml:space="preserve"> για την περίοδο 2021-2027, τη Δέκατη Πέμπτη Έκθεση της Ευρωπαϊκής Επιτροπής προς το Συμβούλιο της ΕΕ σε σχέση με την εφαρμογή του Κανονισμού για την Πράσινη Γραμμή για το έτος 2018, την ευρωπαϊκή πολιτική αντιμετώπισης του COVID-19</w:t>
      </w:r>
      <w:r w:rsidR="00B6799B">
        <w:rPr>
          <w:rFonts w:ascii="Arial" w:hAnsi="Arial" w:cs="Arial"/>
          <w:sz w:val="24"/>
          <w:szCs w:val="24"/>
        </w:rPr>
        <w:t xml:space="preserve">, </w:t>
      </w:r>
      <w:r w:rsidRPr="00F24730">
        <w:rPr>
          <w:rFonts w:ascii="Arial" w:hAnsi="Arial" w:cs="Arial"/>
          <w:sz w:val="24"/>
          <w:szCs w:val="24"/>
        </w:rPr>
        <w:t>θέματα που αφορούν την αλληλεγγύη μεταξύ των κρατών μελών της Ένωσης κατά τη διάρκεια της πανδημίας</w:t>
      </w:r>
      <w:r w:rsidR="00B6799B">
        <w:rPr>
          <w:rFonts w:ascii="Arial" w:hAnsi="Arial" w:cs="Arial"/>
          <w:sz w:val="24"/>
          <w:szCs w:val="24"/>
        </w:rPr>
        <w:t xml:space="preserve">, το θέμα της </w:t>
      </w:r>
      <w:r w:rsidRPr="00E905D5">
        <w:rPr>
          <w:rFonts w:ascii="Arial" w:hAnsi="Arial" w:cs="Arial"/>
          <w:b/>
          <w:bCs/>
          <w:sz w:val="24"/>
          <w:szCs w:val="24"/>
        </w:rPr>
        <w:t>εξόδου του Ηνωμένου Βασιλείου</w:t>
      </w:r>
      <w:r w:rsidRPr="00F24730">
        <w:rPr>
          <w:rFonts w:ascii="Arial" w:hAnsi="Arial" w:cs="Arial"/>
          <w:sz w:val="24"/>
          <w:szCs w:val="24"/>
        </w:rPr>
        <w:t xml:space="preserve"> από την ΕΕ</w:t>
      </w:r>
      <w:r w:rsidR="00B6799B">
        <w:rPr>
          <w:rFonts w:ascii="Arial" w:hAnsi="Arial" w:cs="Arial"/>
          <w:sz w:val="24"/>
          <w:szCs w:val="24"/>
        </w:rPr>
        <w:t>,</w:t>
      </w:r>
      <w:r w:rsidRPr="00F24730">
        <w:rPr>
          <w:rFonts w:ascii="Arial" w:hAnsi="Arial" w:cs="Arial"/>
          <w:sz w:val="24"/>
          <w:szCs w:val="24"/>
        </w:rPr>
        <w:t xml:space="preserve"> </w:t>
      </w:r>
      <w:r w:rsidR="00B6799B">
        <w:rPr>
          <w:rFonts w:ascii="Arial" w:hAnsi="Arial" w:cs="Arial"/>
          <w:sz w:val="24"/>
          <w:szCs w:val="24"/>
        </w:rPr>
        <w:t xml:space="preserve">καθώς </w:t>
      </w:r>
      <w:r w:rsidR="00B6799B">
        <w:rPr>
          <w:rFonts w:ascii="Arial" w:hAnsi="Arial" w:cs="Arial"/>
          <w:sz w:val="24"/>
          <w:szCs w:val="24"/>
        </w:rPr>
        <w:lastRenderedPageBreak/>
        <w:t>και</w:t>
      </w:r>
      <w:r w:rsidRPr="00F24730">
        <w:rPr>
          <w:rFonts w:ascii="Arial" w:hAnsi="Arial" w:cs="Arial"/>
          <w:sz w:val="24"/>
          <w:szCs w:val="24"/>
        </w:rPr>
        <w:t xml:space="preserve"> </w:t>
      </w:r>
      <w:r w:rsidR="00B6799B">
        <w:rPr>
          <w:rFonts w:ascii="Arial" w:hAnsi="Arial" w:cs="Arial"/>
          <w:sz w:val="24"/>
          <w:szCs w:val="24"/>
        </w:rPr>
        <w:t>τ</w:t>
      </w:r>
      <w:r w:rsidRPr="00F24730">
        <w:rPr>
          <w:rFonts w:ascii="Arial" w:hAnsi="Arial" w:cs="Arial"/>
          <w:sz w:val="24"/>
          <w:szCs w:val="24"/>
        </w:rPr>
        <w:t>ο</w:t>
      </w:r>
      <w:r w:rsidR="00B6799B">
        <w:rPr>
          <w:rFonts w:ascii="Arial" w:hAnsi="Arial" w:cs="Arial"/>
          <w:sz w:val="24"/>
          <w:szCs w:val="24"/>
        </w:rPr>
        <w:t>υς</w:t>
      </w:r>
      <w:r w:rsidRPr="00F24730">
        <w:rPr>
          <w:rFonts w:ascii="Arial" w:hAnsi="Arial" w:cs="Arial"/>
          <w:sz w:val="24"/>
          <w:szCs w:val="24"/>
        </w:rPr>
        <w:t xml:space="preserve"> στόχο</w:t>
      </w:r>
      <w:r w:rsidR="00B6799B">
        <w:rPr>
          <w:rFonts w:ascii="Arial" w:hAnsi="Arial" w:cs="Arial"/>
          <w:sz w:val="24"/>
          <w:szCs w:val="24"/>
        </w:rPr>
        <w:t>υς</w:t>
      </w:r>
      <w:r w:rsidRPr="00F24730">
        <w:rPr>
          <w:rFonts w:ascii="Arial" w:hAnsi="Arial" w:cs="Arial"/>
          <w:sz w:val="24"/>
          <w:szCs w:val="24"/>
        </w:rPr>
        <w:t xml:space="preserve"> και </w:t>
      </w:r>
      <w:r w:rsidR="00B6799B">
        <w:rPr>
          <w:rFonts w:ascii="Arial" w:hAnsi="Arial" w:cs="Arial"/>
          <w:sz w:val="24"/>
          <w:szCs w:val="24"/>
        </w:rPr>
        <w:t>τ</w:t>
      </w:r>
      <w:r w:rsidRPr="00F24730">
        <w:rPr>
          <w:rFonts w:ascii="Arial" w:hAnsi="Arial" w:cs="Arial"/>
          <w:sz w:val="24"/>
          <w:szCs w:val="24"/>
        </w:rPr>
        <w:t>ι</w:t>
      </w:r>
      <w:r w:rsidR="00B6799B">
        <w:rPr>
          <w:rFonts w:ascii="Arial" w:hAnsi="Arial" w:cs="Arial"/>
          <w:sz w:val="24"/>
          <w:szCs w:val="24"/>
        </w:rPr>
        <w:t>ς</w:t>
      </w:r>
      <w:r w:rsidRPr="00F24730">
        <w:rPr>
          <w:rFonts w:ascii="Arial" w:hAnsi="Arial" w:cs="Arial"/>
          <w:sz w:val="24"/>
          <w:szCs w:val="24"/>
        </w:rPr>
        <w:t xml:space="preserve"> πολιτικές της κυβέρνησης στο πλαίσιο του Εθνικού Σχεδίου Δράσης για το Κλίμα και την Ενέργεια 2021-2030. </w:t>
      </w:r>
    </w:p>
    <w:p w14:paraId="3391AFCB" w14:textId="77777777" w:rsidR="00B6799B" w:rsidRDefault="00F24730" w:rsidP="00B6799B">
      <w:pPr>
        <w:spacing w:before="120" w:after="0" w:line="360" w:lineRule="auto"/>
        <w:jc w:val="both"/>
        <w:rPr>
          <w:rFonts w:ascii="Arial" w:eastAsia="Calibri" w:hAnsi="Arial" w:cs="Arial"/>
          <w:b/>
          <w:color w:val="000000"/>
          <w:sz w:val="24"/>
          <w:szCs w:val="24"/>
        </w:rPr>
      </w:pPr>
      <w:r w:rsidRPr="00F24730">
        <w:rPr>
          <w:rFonts w:ascii="Arial" w:eastAsia="Calibri" w:hAnsi="Arial" w:cs="Arial"/>
          <w:b/>
          <w:color w:val="000000"/>
          <w:sz w:val="24"/>
          <w:szCs w:val="24"/>
        </w:rPr>
        <w:t>ΚΟΙΝΟΒΟΥΛΕΥΤΙΚΗ ΔΙΠΛΩΜΑΤΙΑ</w:t>
      </w:r>
    </w:p>
    <w:p w14:paraId="032AA206" w14:textId="0ECEEE1E" w:rsidR="000C0335" w:rsidRPr="000C0335" w:rsidRDefault="000C0335" w:rsidP="00B6799B">
      <w:pPr>
        <w:spacing w:before="120" w:after="0" w:line="360" w:lineRule="auto"/>
        <w:jc w:val="both"/>
        <w:rPr>
          <w:rFonts w:ascii="Arial" w:eastAsia="Calibri" w:hAnsi="Arial" w:cs="Arial"/>
          <w:color w:val="000000"/>
          <w:sz w:val="24"/>
          <w:szCs w:val="24"/>
        </w:rPr>
      </w:pPr>
      <w:r>
        <w:rPr>
          <w:rFonts w:ascii="Arial" w:eastAsia="Calibri" w:hAnsi="Arial" w:cs="Arial"/>
          <w:color w:val="000000"/>
          <w:sz w:val="24"/>
          <w:szCs w:val="24"/>
        </w:rPr>
        <w:t>Σ</w:t>
      </w:r>
      <w:r w:rsidRPr="000C0335">
        <w:rPr>
          <w:rFonts w:ascii="Arial" w:eastAsia="Calibri" w:hAnsi="Arial" w:cs="Arial"/>
          <w:color w:val="000000"/>
          <w:sz w:val="24"/>
          <w:szCs w:val="24"/>
        </w:rPr>
        <w:t xml:space="preserve">τον τομέα της κοινοβουλευτικής διπλωματίας η Βουλή των Αντιπροσώπων υπήρξε </w:t>
      </w:r>
      <w:r>
        <w:rPr>
          <w:rFonts w:ascii="Arial" w:eastAsia="Calibri" w:hAnsi="Arial" w:cs="Arial"/>
          <w:color w:val="000000"/>
          <w:sz w:val="24"/>
          <w:szCs w:val="24"/>
        </w:rPr>
        <w:t xml:space="preserve">και κατά την υπό επισκόπηση σύνοδο </w:t>
      </w:r>
      <w:r w:rsidRPr="000C0335">
        <w:rPr>
          <w:rFonts w:ascii="Arial" w:eastAsia="Calibri" w:hAnsi="Arial" w:cs="Arial"/>
          <w:color w:val="000000"/>
          <w:sz w:val="24"/>
          <w:szCs w:val="24"/>
        </w:rPr>
        <w:t xml:space="preserve">δραστήρια </w:t>
      </w:r>
      <w:r>
        <w:rPr>
          <w:rFonts w:ascii="Arial" w:eastAsia="Calibri" w:hAnsi="Arial" w:cs="Arial"/>
          <w:color w:val="000000"/>
          <w:sz w:val="24"/>
          <w:szCs w:val="24"/>
        </w:rPr>
        <w:t xml:space="preserve">και </w:t>
      </w:r>
      <w:r w:rsidRPr="000C0335">
        <w:rPr>
          <w:rFonts w:ascii="Arial" w:eastAsia="Calibri" w:hAnsi="Arial" w:cs="Arial"/>
          <w:color w:val="000000"/>
          <w:sz w:val="24"/>
          <w:szCs w:val="24"/>
        </w:rPr>
        <w:t xml:space="preserve">παραγωγική, με γνώμονα πάντα την προώθηση των καλώς </w:t>
      </w:r>
      <w:r w:rsidR="004D76F1" w:rsidRPr="000C0335">
        <w:rPr>
          <w:rFonts w:ascii="Arial" w:eastAsia="Calibri" w:hAnsi="Arial" w:cs="Arial"/>
          <w:color w:val="000000"/>
          <w:sz w:val="24"/>
          <w:szCs w:val="24"/>
        </w:rPr>
        <w:t>νοούμενων</w:t>
      </w:r>
      <w:r w:rsidRPr="000C0335">
        <w:rPr>
          <w:rFonts w:ascii="Arial" w:eastAsia="Calibri" w:hAnsi="Arial" w:cs="Arial"/>
          <w:color w:val="000000"/>
          <w:sz w:val="24"/>
          <w:szCs w:val="24"/>
        </w:rPr>
        <w:t xml:space="preserve"> συμφερόντων της Κ</w:t>
      </w:r>
      <w:r w:rsidR="00880BE1">
        <w:rPr>
          <w:rFonts w:ascii="Arial" w:eastAsia="Calibri" w:hAnsi="Arial" w:cs="Arial"/>
          <w:color w:val="000000"/>
          <w:sz w:val="24"/>
          <w:szCs w:val="24"/>
        </w:rPr>
        <w:t xml:space="preserve">υπριακής </w:t>
      </w:r>
      <w:r w:rsidRPr="000C0335">
        <w:rPr>
          <w:rFonts w:ascii="Arial" w:eastAsia="Calibri" w:hAnsi="Arial" w:cs="Arial"/>
          <w:color w:val="000000"/>
          <w:sz w:val="24"/>
          <w:szCs w:val="24"/>
        </w:rPr>
        <w:t>Δ</w:t>
      </w:r>
      <w:r w:rsidR="00880BE1">
        <w:rPr>
          <w:rFonts w:ascii="Arial" w:eastAsia="Calibri" w:hAnsi="Arial" w:cs="Arial"/>
          <w:color w:val="000000"/>
          <w:sz w:val="24"/>
          <w:szCs w:val="24"/>
        </w:rPr>
        <w:t>ημοκρατίας</w:t>
      </w:r>
      <w:r w:rsidRPr="000C0335">
        <w:rPr>
          <w:rFonts w:ascii="Arial" w:eastAsia="Calibri" w:hAnsi="Arial" w:cs="Arial"/>
          <w:color w:val="000000"/>
          <w:sz w:val="24"/>
          <w:szCs w:val="24"/>
        </w:rPr>
        <w:t xml:space="preserve"> </w:t>
      </w:r>
      <w:r w:rsidR="00880BE1" w:rsidRPr="00880BE1">
        <w:rPr>
          <w:rFonts w:ascii="Arial" w:eastAsia="Calibri" w:hAnsi="Arial" w:cs="Arial"/>
          <w:color w:val="000000"/>
          <w:sz w:val="24"/>
          <w:szCs w:val="24"/>
        </w:rPr>
        <w:t>στο διμερές, περιφερειακό,</w:t>
      </w:r>
      <w:r w:rsidR="00880BE1">
        <w:rPr>
          <w:rFonts w:ascii="Arial" w:eastAsia="Calibri" w:hAnsi="Arial" w:cs="Arial"/>
          <w:color w:val="000000"/>
          <w:sz w:val="24"/>
          <w:szCs w:val="24"/>
        </w:rPr>
        <w:t xml:space="preserve"> </w:t>
      </w:r>
      <w:r w:rsidR="00880BE1" w:rsidRPr="00880BE1">
        <w:rPr>
          <w:rFonts w:ascii="Arial" w:eastAsia="Calibri" w:hAnsi="Arial" w:cs="Arial"/>
          <w:color w:val="000000"/>
          <w:sz w:val="24"/>
          <w:szCs w:val="24"/>
        </w:rPr>
        <w:t>ευρωπαϊκό και διεθνές επίπεδο.</w:t>
      </w:r>
    </w:p>
    <w:p w14:paraId="11A8DB5A" w14:textId="3202A71B" w:rsidR="00990CA2" w:rsidRDefault="009E5293" w:rsidP="000C0335">
      <w:pPr>
        <w:spacing w:before="120" w:after="240" w:line="360" w:lineRule="auto"/>
        <w:jc w:val="both"/>
        <w:rPr>
          <w:rFonts w:ascii="Arial" w:eastAsia="Calibri" w:hAnsi="Arial" w:cs="Arial"/>
          <w:color w:val="000000"/>
          <w:sz w:val="24"/>
          <w:szCs w:val="24"/>
        </w:rPr>
      </w:pPr>
      <w:r>
        <w:rPr>
          <w:rFonts w:ascii="Arial" w:eastAsia="Calibri" w:hAnsi="Arial" w:cs="Arial"/>
          <w:color w:val="000000"/>
          <w:sz w:val="24"/>
          <w:szCs w:val="24"/>
        </w:rPr>
        <w:t>Τ</w:t>
      </w:r>
      <w:r w:rsidR="000C0335" w:rsidRPr="000C0335">
        <w:rPr>
          <w:rFonts w:ascii="Arial" w:eastAsia="Calibri" w:hAnsi="Arial" w:cs="Arial"/>
          <w:color w:val="000000"/>
          <w:sz w:val="24"/>
          <w:szCs w:val="24"/>
        </w:rPr>
        <w:t xml:space="preserve">ο </w:t>
      </w:r>
      <w:r w:rsidR="000C0335" w:rsidRPr="00880BE1">
        <w:rPr>
          <w:rFonts w:ascii="Arial" w:eastAsia="Calibri" w:hAnsi="Arial" w:cs="Arial"/>
          <w:b/>
          <w:bCs/>
          <w:color w:val="000000"/>
          <w:sz w:val="24"/>
          <w:szCs w:val="24"/>
        </w:rPr>
        <w:t>κυπριακό πρόβλημα</w:t>
      </w:r>
      <w:r>
        <w:rPr>
          <w:rFonts w:ascii="Arial" w:eastAsia="Calibri" w:hAnsi="Arial" w:cs="Arial"/>
          <w:color w:val="000000"/>
          <w:sz w:val="24"/>
          <w:szCs w:val="24"/>
        </w:rPr>
        <w:t xml:space="preserve"> ήταν και την περίοδο αυτή βασικός πυλώνας της διεθνούς δραστηριότητας του κοινοβουλίου</w:t>
      </w:r>
      <w:r w:rsidR="00880BE1">
        <w:rPr>
          <w:rFonts w:ascii="Arial" w:eastAsia="Calibri" w:hAnsi="Arial" w:cs="Arial"/>
          <w:color w:val="000000"/>
          <w:sz w:val="24"/>
          <w:szCs w:val="24"/>
        </w:rPr>
        <w:t>,</w:t>
      </w:r>
      <w:r w:rsidR="004D76F1">
        <w:rPr>
          <w:rFonts w:ascii="Arial" w:eastAsia="Calibri" w:hAnsi="Arial" w:cs="Arial"/>
          <w:color w:val="000000"/>
          <w:sz w:val="24"/>
          <w:szCs w:val="24"/>
        </w:rPr>
        <w:t xml:space="preserve"> </w:t>
      </w:r>
      <w:r w:rsidR="00DE77AC">
        <w:rPr>
          <w:rFonts w:ascii="Arial" w:eastAsia="Calibri" w:hAnsi="Arial" w:cs="Arial"/>
          <w:color w:val="000000"/>
          <w:sz w:val="24"/>
          <w:szCs w:val="24"/>
        </w:rPr>
        <w:t>το οποίο</w:t>
      </w:r>
      <w:r>
        <w:rPr>
          <w:rFonts w:ascii="Arial" w:eastAsia="Calibri" w:hAnsi="Arial" w:cs="Arial"/>
          <w:color w:val="000000"/>
          <w:sz w:val="24"/>
          <w:szCs w:val="24"/>
        </w:rPr>
        <w:t xml:space="preserve"> </w:t>
      </w:r>
      <w:r w:rsidR="000C0335" w:rsidRPr="000C0335">
        <w:rPr>
          <w:rFonts w:ascii="Arial" w:eastAsia="Calibri" w:hAnsi="Arial" w:cs="Arial"/>
          <w:color w:val="000000"/>
          <w:sz w:val="24"/>
          <w:szCs w:val="24"/>
        </w:rPr>
        <w:t xml:space="preserve">με κάθε ευκαιρία </w:t>
      </w:r>
      <w:r w:rsidRPr="000C0335">
        <w:rPr>
          <w:rFonts w:ascii="Arial" w:eastAsia="Calibri" w:hAnsi="Arial" w:cs="Arial"/>
          <w:color w:val="000000"/>
          <w:sz w:val="24"/>
          <w:szCs w:val="24"/>
        </w:rPr>
        <w:t>αναδείκνυε</w:t>
      </w:r>
      <w:r w:rsidR="000C0335" w:rsidRPr="000C0335">
        <w:rPr>
          <w:rFonts w:ascii="Arial" w:eastAsia="Calibri" w:hAnsi="Arial" w:cs="Arial"/>
          <w:color w:val="000000"/>
          <w:sz w:val="24"/>
          <w:szCs w:val="24"/>
        </w:rPr>
        <w:t xml:space="preserve"> το</w:t>
      </w:r>
      <w:r w:rsidR="00880BE1">
        <w:rPr>
          <w:rFonts w:ascii="Arial" w:eastAsia="Calibri" w:hAnsi="Arial" w:cs="Arial"/>
          <w:color w:val="000000"/>
          <w:sz w:val="24"/>
          <w:szCs w:val="24"/>
        </w:rPr>
        <w:t>ν</w:t>
      </w:r>
      <w:r w:rsidR="000C0335" w:rsidRPr="000C0335">
        <w:rPr>
          <w:rFonts w:ascii="Arial" w:eastAsia="Calibri" w:hAnsi="Arial" w:cs="Arial"/>
          <w:color w:val="000000"/>
          <w:sz w:val="24"/>
          <w:szCs w:val="24"/>
        </w:rPr>
        <w:t xml:space="preserve"> ρόλο της χώρας μας ως παράγοντα ασφάλειας και σταθερότητας και ως γέφυρας διαλόγου μεταξύ της Ευρώπης και της ευρύτερης περιοχής</w:t>
      </w:r>
      <w:r w:rsidR="000377BF">
        <w:rPr>
          <w:rFonts w:ascii="Arial" w:eastAsia="Calibri" w:hAnsi="Arial" w:cs="Arial"/>
          <w:color w:val="000000"/>
          <w:sz w:val="24"/>
          <w:szCs w:val="24"/>
        </w:rPr>
        <w:t xml:space="preserve">. </w:t>
      </w:r>
      <w:r w:rsidR="000C0335" w:rsidRPr="000C0335">
        <w:rPr>
          <w:rFonts w:ascii="Arial" w:eastAsia="Calibri" w:hAnsi="Arial" w:cs="Arial"/>
          <w:color w:val="000000"/>
          <w:sz w:val="24"/>
          <w:szCs w:val="24"/>
        </w:rPr>
        <w:t xml:space="preserve"> Δεν παρέλε</w:t>
      </w:r>
      <w:r w:rsidR="000377BF">
        <w:rPr>
          <w:rFonts w:ascii="Arial" w:eastAsia="Calibri" w:hAnsi="Arial" w:cs="Arial"/>
          <w:color w:val="000000"/>
          <w:sz w:val="24"/>
          <w:szCs w:val="24"/>
        </w:rPr>
        <w:t>ιψε</w:t>
      </w:r>
      <w:r w:rsidR="000C0335" w:rsidRPr="000C0335">
        <w:rPr>
          <w:rFonts w:ascii="Arial" w:eastAsia="Calibri" w:hAnsi="Arial" w:cs="Arial"/>
          <w:color w:val="000000"/>
          <w:sz w:val="24"/>
          <w:szCs w:val="24"/>
        </w:rPr>
        <w:t xml:space="preserve"> να στηλιτεύ</w:t>
      </w:r>
      <w:r w:rsidR="000377BF">
        <w:rPr>
          <w:rFonts w:ascii="Arial" w:eastAsia="Calibri" w:hAnsi="Arial" w:cs="Arial"/>
          <w:color w:val="000000"/>
          <w:sz w:val="24"/>
          <w:szCs w:val="24"/>
        </w:rPr>
        <w:t>σει</w:t>
      </w:r>
      <w:r w:rsidR="000C0335" w:rsidRPr="000C0335">
        <w:rPr>
          <w:rFonts w:ascii="Arial" w:eastAsia="Calibri" w:hAnsi="Arial" w:cs="Arial"/>
          <w:color w:val="000000"/>
          <w:sz w:val="24"/>
          <w:szCs w:val="24"/>
        </w:rPr>
        <w:t>, δι</w:t>
      </w:r>
      <w:r w:rsidR="00880BE1">
        <w:rPr>
          <w:rFonts w:ascii="Arial" w:eastAsia="Calibri" w:hAnsi="Arial" w:cs="Arial"/>
          <w:color w:val="000000"/>
          <w:sz w:val="24"/>
          <w:szCs w:val="24"/>
        </w:rPr>
        <w:t>ά</w:t>
      </w:r>
      <w:r w:rsidR="000C0335" w:rsidRPr="000C0335">
        <w:rPr>
          <w:rFonts w:ascii="Arial" w:eastAsia="Calibri" w:hAnsi="Arial" w:cs="Arial"/>
          <w:color w:val="000000"/>
          <w:sz w:val="24"/>
          <w:szCs w:val="24"/>
        </w:rPr>
        <w:t xml:space="preserve"> του Προέδρου και </w:t>
      </w:r>
      <w:r w:rsidR="006E1032">
        <w:rPr>
          <w:rFonts w:ascii="Arial" w:eastAsia="Calibri" w:hAnsi="Arial" w:cs="Arial"/>
          <w:color w:val="000000"/>
          <w:sz w:val="24"/>
          <w:szCs w:val="24"/>
        </w:rPr>
        <w:t xml:space="preserve">των </w:t>
      </w:r>
      <w:r w:rsidR="000C0335" w:rsidRPr="000C0335">
        <w:rPr>
          <w:rFonts w:ascii="Arial" w:eastAsia="Calibri" w:hAnsi="Arial" w:cs="Arial"/>
          <w:color w:val="000000"/>
          <w:sz w:val="24"/>
          <w:szCs w:val="24"/>
        </w:rPr>
        <w:t>μελών τ</w:t>
      </w:r>
      <w:r w:rsidR="000377BF">
        <w:rPr>
          <w:rFonts w:ascii="Arial" w:eastAsia="Calibri" w:hAnsi="Arial" w:cs="Arial"/>
          <w:color w:val="000000"/>
          <w:sz w:val="24"/>
          <w:szCs w:val="24"/>
        </w:rPr>
        <w:t>ου</w:t>
      </w:r>
      <w:r w:rsidR="000C0335" w:rsidRPr="000C0335">
        <w:rPr>
          <w:rFonts w:ascii="Arial" w:eastAsia="Calibri" w:hAnsi="Arial" w:cs="Arial"/>
          <w:color w:val="000000"/>
          <w:sz w:val="24"/>
          <w:szCs w:val="24"/>
        </w:rPr>
        <w:t xml:space="preserve">, τις έκνομες ενέργειες της Τουρκίας κυρίως σε ό,τι αφορά την Αμμόχωστο και την αποκλειστική οικονομική ζώνη </w:t>
      </w:r>
      <w:r w:rsidR="000377BF">
        <w:rPr>
          <w:rFonts w:ascii="Arial" w:eastAsia="Calibri" w:hAnsi="Arial" w:cs="Arial"/>
          <w:color w:val="000000"/>
          <w:sz w:val="24"/>
          <w:szCs w:val="24"/>
        </w:rPr>
        <w:t>της Κυπριακής Δημοκρατίας</w:t>
      </w:r>
      <w:r w:rsidR="00880BE1">
        <w:rPr>
          <w:rFonts w:ascii="Arial" w:eastAsia="Calibri" w:hAnsi="Arial" w:cs="Arial"/>
          <w:color w:val="000000"/>
          <w:sz w:val="24"/>
          <w:szCs w:val="24"/>
        </w:rPr>
        <w:t>, καθώς</w:t>
      </w:r>
      <w:r w:rsidR="00D935E4">
        <w:rPr>
          <w:rFonts w:ascii="Arial" w:eastAsia="Calibri" w:hAnsi="Arial" w:cs="Arial"/>
          <w:color w:val="000000"/>
          <w:sz w:val="24"/>
          <w:szCs w:val="24"/>
        </w:rPr>
        <w:t xml:space="preserve"> και την</w:t>
      </w:r>
      <w:r w:rsidR="00D935E4" w:rsidRPr="00D935E4">
        <w:rPr>
          <w:rFonts w:ascii="Arial" w:eastAsia="Calibri" w:hAnsi="Arial" w:cs="Arial"/>
          <w:color w:val="000000"/>
          <w:sz w:val="24"/>
          <w:szCs w:val="24"/>
        </w:rPr>
        <w:t xml:space="preserve"> </w:t>
      </w:r>
      <w:r w:rsidR="00D935E4">
        <w:rPr>
          <w:rFonts w:ascii="Arial" w:eastAsia="Calibri" w:hAnsi="Arial" w:cs="Arial"/>
          <w:color w:val="000000"/>
          <w:sz w:val="24"/>
          <w:szCs w:val="24"/>
        </w:rPr>
        <w:t xml:space="preserve">αυξανόμενη </w:t>
      </w:r>
      <w:r w:rsidR="00D935E4" w:rsidRPr="00D935E4">
        <w:rPr>
          <w:rFonts w:ascii="Arial" w:eastAsia="Calibri" w:hAnsi="Arial" w:cs="Arial"/>
          <w:color w:val="000000"/>
          <w:sz w:val="24"/>
          <w:szCs w:val="24"/>
        </w:rPr>
        <w:t>προώθηση από την Τουρκία παράνομων μεταναστών μέσω των κατεχ</w:t>
      </w:r>
      <w:r w:rsidR="005A4158">
        <w:rPr>
          <w:rFonts w:ascii="Arial" w:eastAsia="Calibri" w:hAnsi="Arial" w:cs="Arial"/>
          <w:color w:val="000000"/>
          <w:sz w:val="24"/>
          <w:szCs w:val="24"/>
        </w:rPr>
        <w:t>ο</w:t>
      </w:r>
      <w:r w:rsidR="00D935E4" w:rsidRPr="00D935E4">
        <w:rPr>
          <w:rFonts w:ascii="Arial" w:eastAsia="Calibri" w:hAnsi="Arial" w:cs="Arial"/>
          <w:color w:val="000000"/>
          <w:sz w:val="24"/>
          <w:szCs w:val="24"/>
        </w:rPr>
        <w:t>μ</w:t>
      </w:r>
      <w:r w:rsidR="005A4158">
        <w:rPr>
          <w:rFonts w:ascii="Arial" w:eastAsia="Calibri" w:hAnsi="Arial" w:cs="Arial"/>
          <w:color w:val="000000"/>
          <w:sz w:val="24"/>
          <w:szCs w:val="24"/>
        </w:rPr>
        <w:t>έ</w:t>
      </w:r>
      <w:r w:rsidR="00D935E4" w:rsidRPr="00D935E4">
        <w:rPr>
          <w:rFonts w:ascii="Arial" w:eastAsia="Calibri" w:hAnsi="Arial" w:cs="Arial"/>
          <w:color w:val="000000"/>
          <w:sz w:val="24"/>
          <w:szCs w:val="24"/>
        </w:rPr>
        <w:t xml:space="preserve">νων προς τις ελεύθερες περιοχές </w:t>
      </w:r>
      <w:r w:rsidR="00D935E4">
        <w:rPr>
          <w:rFonts w:ascii="Arial" w:eastAsia="Calibri" w:hAnsi="Arial" w:cs="Arial"/>
          <w:color w:val="000000"/>
          <w:sz w:val="24"/>
          <w:szCs w:val="24"/>
        </w:rPr>
        <w:t xml:space="preserve">της Δημοκρατίας. </w:t>
      </w:r>
      <w:r w:rsidR="00D935E4" w:rsidRPr="00D935E4">
        <w:rPr>
          <w:rFonts w:ascii="Arial" w:eastAsia="Calibri" w:hAnsi="Arial" w:cs="Arial"/>
          <w:color w:val="000000"/>
          <w:sz w:val="24"/>
          <w:szCs w:val="24"/>
        </w:rPr>
        <w:t xml:space="preserve">Τονίστηκε εξάλλου η ανάγκη εφαρμογής των συμβατικών υποχρεώσεων της </w:t>
      </w:r>
      <w:r w:rsidR="006E1032">
        <w:rPr>
          <w:rFonts w:ascii="Arial" w:eastAsia="Calibri" w:hAnsi="Arial" w:cs="Arial"/>
          <w:color w:val="000000"/>
          <w:sz w:val="24"/>
          <w:szCs w:val="24"/>
        </w:rPr>
        <w:t>Τουρκίας</w:t>
      </w:r>
      <w:r w:rsidR="00D935E4" w:rsidRPr="00D935E4">
        <w:rPr>
          <w:rFonts w:ascii="Arial" w:eastAsia="Calibri" w:hAnsi="Arial" w:cs="Arial"/>
          <w:color w:val="000000"/>
          <w:sz w:val="24"/>
          <w:szCs w:val="24"/>
        </w:rPr>
        <w:t xml:space="preserve"> και των αποφάσεων του </w:t>
      </w:r>
      <w:r w:rsidR="00880BE1">
        <w:rPr>
          <w:rFonts w:ascii="Arial" w:eastAsia="Calibri" w:hAnsi="Arial" w:cs="Arial"/>
          <w:color w:val="000000"/>
          <w:sz w:val="24"/>
          <w:szCs w:val="24"/>
        </w:rPr>
        <w:t>ΕΔΑΔ</w:t>
      </w:r>
      <w:r w:rsidR="00D935E4" w:rsidRPr="00D935E4">
        <w:rPr>
          <w:rFonts w:ascii="Arial" w:eastAsia="Calibri" w:hAnsi="Arial" w:cs="Arial"/>
          <w:color w:val="000000"/>
          <w:sz w:val="24"/>
          <w:szCs w:val="24"/>
        </w:rPr>
        <w:t xml:space="preserve"> σε ό,τι αφορά τόσο τους αγνοουμένους όσο και τους πρόσφυγες και τις περιουσίες τους. </w:t>
      </w:r>
      <w:r w:rsidR="00880BE1">
        <w:rPr>
          <w:rFonts w:ascii="Arial" w:eastAsia="Calibri" w:hAnsi="Arial" w:cs="Arial"/>
          <w:color w:val="000000"/>
          <w:sz w:val="24"/>
          <w:szCs w:val="24"/>
        </w:rPr>
        <w:t>Επίσης,</w:t>
      </w:r>
      <w:r w:rsidR="00D935E4" w:rsidRPr="00D935E4">
        <w:rPr>
          <w:rFonts w:ascii="Arial" w:eastAsia="Calibri" w:hAnsi="Arial" w:cs="Arial"/>
          <w:color w:val="000000"/>
          <w:sz w:val="24"/>
          <w:szCs w:val="24"/>
        </w:rPr>
        <w:t xml:space="preserve"> στηλιτεύτηκε από Κύπριους βουλευτές με διάφορες ευκαιρίες η μεθοδευμένη καταστροφή της πολιτιστικής κληρονομιάς από την κατοχική δύναμη και γενικότερα οι τουρκικές παραβιάσεις του διεθνούς δικαίου στην Κύπρο.</w:t>
      </w:r>
    </w:p>
    <w:p w14:paraId="7F5ED27B" w14:textId="4F15DECC" w:rsidR="00990CA2" w:rsidRPr="00990CA2" w:rsidRDefault="00990CA2" w:rsidP="00990CA2">
      <w:pPr>
        <w:spacing w:before="120" w:after="240" w:line="360" w:lineRule="auto"/>
        <w:jc w:val="both"/>
        <w:rPr>
          <w:rFonts w:ascii="Arial" w:eastAsia="Calibri" w:hAnsi="Arial" w:cs="Arial"/>
          <w:color w:val="000000"/>
          <w:sz w:val="24"/>
          <w:szCs w:val="24"/>
        </w:rPr>
      </w:pPr>
      <w:r w:rsidRPr="00990CA2">
        <w:rPr>
          <w:rFonts w:ascii="Arial" w:eastAsia="Calibri" w:hAnsi="Arial" w:cs="Arial"/>
          <w:color w:val="000000"/>
          <w:sz w:val="24"/>
          <w:szCs w:val="24"/>
        </w:rPr>
        <w:t xml:space="preserve">Κατά την υπό αναφορά περίοδο τη Βουλή των Αντιπροσώπων τίμησαν με την παρουσία τους </w:t>
      </w:r>
      <w:r w:rsidRPr="007E678B">
        <w:rPr>
          <w:rFonts w:ascii="Arial" w:eastAsia="Calibri" w:hAnsi="Arial" w:cs="Arial"/>
          <w:b/>
          <w:bCs/>
          <w:color w:val="000000"/>
          <w:sz w:val="24"/>
          <w:szCs w:val="24"/>
        </w:rPr>
        <w:t>σημαντικές προσωπικότητες</w:t>
      </w:r>
      <w:r w:rsidRPr="00990CA2">
        <w:rPr>
          <w:rFonts w:ascii="Arial" w:eastAsia="Calibri" w:hAnsi="Arial" w:cs="Arial"/>
          <w:color w:val="000000"/>
          <w:sz w:val="24"/>
          <w:szCs w:val="24"/>
        </w:rPr>
        <w:t>, όπως ο Πρόεδρος της Βουλής των Ελλήνων</w:t>
      </w:r>
      <w:r>
        <w:rPr>
          <w:rFonts w:ascii="Arial" w:eastAsia="Calibri" w:hAnsi="Arial" w:cs="Arial"/>
          <w:color w:val="000000"/>
          <w:sz w:val="24"/>
          <w:szCs w:val="24"/>
        </w:rPr>
        <w:t>,</w:t>
      </w:r>
      <w:r w:rsidRPr="00990CA2">
        <w:rPr>
          <w:rFonts w:ascii="Arial" w:eastAsia="Calibri" w:hAnsi="Arial" w:cs="Arial"/>
          <w:color w:val="000000"/>
          <w:sz w:val="24"/>
          <w:szCs w:val="24"/>
        </w:rPr>
        <w:t xml:space="preserve"> ο Πρόεδρος της Ιρλανδίας</w:t>
      </w:r>
      <w:r>
        <w:rPr>
          <w:rFonts w:ascii="Arial" w:eastAsia="Calibri" w:hAnsi="Arial" w:cs="Arial"/>
          <w:color w:val="000000"/>
          <w:sz w:val="24"/>
          <w:szCs w:val="24"/>
        </w:rPr>
        <w:t>,</w:t>
      </w:r>
      <w:r w:rsidRPr="00990CA2">
        <w:rPr>
          <w:rFonts w:ascii="Arial" w:eastAsia="Calibri" w:hAnsi="Arial" w:cs="Arial"/>
          <w:color w:val="000000"/>
          <w:sz w:val="24"/>
          <w:szCs w:val="24"/>
        </w:rPr>
        <w:t xml:space="preserve"> ο Προέδρος της Βουλής των Αντιπροσώπων της Λιβύης </w:t>
      </w:r>
      <w:r>
        <w:rPr>
          <w:rFonts w:ascii="Arial" w:eastAsia="Calibri" w:hAnsi="Arial" w:cs="Arial"/>
          <w:color w:val="000000"/>
          <w:sz w:val="24"/>
          <w:szCs w:val="24"/>
        </w:rPr>
        <w:t xml:space="preserve">και </w:t>
      </w:r>
      <w:r w:rsidRPr="00990CA2">
        <w:rPr>
          <w:rFonts w:ascii="Arial" w:eastAsia="Calibri" w:hAnsi="Arial" w:cs="Arial"/>
          <w:color w:val="000000"/>
          <w:sz w:val="24"/>
          <w:szCs w:val="24"/>
        </w:rPr>
        <w:t xml:space="preserve">ο Πρόεδρος και αντιπροσωπία της Παγκόσμιας Διακοινοβουλευτικής Ένωσης του Ελληνισμού. </w:t>
      </w:r>
    </w:p>
    <w:p w14:paraId="73BDB237" w14:textId="0D26C779" w:rsidR="00990CA2" w:rsidRPr="00990CA2" w:rsidRDefault="00990CA2" w:rsidP="00990CA2">
      <w:pPr>
        <w:spacing w:before="120" w:after="240" w:line="360" w:lineRule="auto"/>
        <w:jc w:val="both"/>
        <w:rPr>
          <w:rFonts w:ascii="Arial" w:eastAsia="Calibri" w:hAnsi="Arial" w:cs="Arial"/>
          <w:color w:val="000000"/>
          <w:sz w:val="24"/>
          <w:szCs w:val="24"/>
        </w:rPr>
      </w:pPr>
      <w:r w:rsidRPr="00990CA2">
        <w:rPr>
          <w:rFonts w:ascii="Arial" w:eastAsia="Calibri" w:hAnsi="Arial" w:cs="Arial"/>
          <w:color w:val="000000"/>
          <w:sz w:val="24"/>
          <w:szCs w:val="24"/>
        </w:rPr>
        <w:t xml:space="preserve">Η Βουλή φιλοξένησε τη </w:t>
      </w:r>
      <w:r w:rsidRPr="007E678B">
        <w:rPr>
          <w:rFonts w:ascii="Arial" w:eastAsia="Calibri" w:hAnsi="Arial" w:cs="Arial"/>
          <w:b/>
          <w:bCs/>
          <w:color w:val="000000"/>
          <w:sz w:val="24"/>
          <w:szCs w:val="24"/>
        </w:rPr>
        <w:t>13</w:t>
      </w:r>
      <w:r w:rsidRPr="007E678B">
        <w:rPr>
          <w:rFonts w:ascii="Arial" w:eastAsia="Calibri" w:hAnsi="Arial" w:cs="Arial"/>
          <w:b/>
          <w:bCs/>
          <w:color w:val="000000"/>
          <w:sz w:val="24"/>
          <w:szCs w:val="24"/>
          <w:vertAlign w:val="superscript"/>
        </w:rPr>
        <w:t>η</w:t>
      </w:r>
      <w:r w:rsidRPr="007E678B">
        <w:rPr>
          <w:rFonts w:ascii="Arial" w:eastAsia="Calibri" w:hAnsi="Arial" w:cs="Arial"/>
          <w:b/>
          <w:bCs/>
          <w:color w:val="000000"/>
          <w:sz w:val="24"/>
          <w:szCs w:val="24"/>
        </w:rPr>
        <w:t xml:space="preserve"> Διάσκεψη Προέδρων Κοινοβουλίων Μικρών Κρατών Ευρώπης</w:t>
      </w:r>
      <w:r w:rsidRPr="00990CA2">
        <w:rPr>
          <w:rFonts w:ascii="Arial" w:eastAsia="Calibri" w:hAnsi="Arial" w:cs="Arial"/>
          <w:color w:val="000000"/>
          <w:sz w:val="24"/>
          <w:szCs w:val="24"/>
        </w:rPr>
        <w:t xml:space="preserve">, καθώς και την </w:t>
      </w:r>
      <w:r w:rsidRPr="007E678B">
        <w:rPr>
          <w:rFonts w:ascii="Arial" w:eastAsia="Calibri" w:hAnsi="Arial" w:cs="Arial"/>
          <w:b/>
          <w:bCs/>
          <w:color w:val="000000"/>
          <w:sz w:val="24"/>
          <w:szCs w:val="24"/>
        </w:rPr>
        <w:t>3</w:t>
      </w:r>
      <w:r w:rsidRPr="007E678B">
        <w:rPr>
          <w:rFonts w:ascii="Arial" w:eastAsia="Calibri" w:hAnsi="Arial" w:cs="Arial"/>
          <w:b/>
          <w:bCs/>
          <w:color w:val="000000"/>
          <w:sz w:val="24"/>
          <w:szCs w:val="24"/>
          <w:vertAlign w:val="superscript"/>
        </w:rPr>
        <w:t>η</w:t>
      </w:r>
      <w:r w:rsidRPr="007E678B">
        <w:rPr>
          <w:rFonts w:ascii="Arial" w:eastAsia="Calibri" w:hAnsi="Arial" w:cs="Arial"/>
          <w:b/>
          <w:bCs/>
          <w:color w:val="000000"/>
          <w:sz w:val="24"/>
          <w:szCs w:val="24"/>
        </w:rPr>
        <w:t xml:space="preserve"> Συνάντηση των Επικεφαλής των Αντιπροσωπιών των Χωρών «GroupMed»</w:t>
      </w:r>
      <w:r w:rsidRPr="00990CA2">
        <w:rPr>
          <w:rFonts w:ascii="Arial" w:eastAsia="Calibri" w:hAnsi="Arial" w:cs="Arial"/>
          <w:color w:val="000000"/>
          <w:sz w:val="24"/>
          <w:szCs w:val="24"/>
        </w:rPr>
        <w:t xml:space="preserve"> στη Διακοινοβουλευτική </w:t>
      </w:r>
      <w:r w:rsidRPr="00990CA2">
        <w:rPr>
          <w:rFonts w:ascii="Arial" w:eastAsia="Calibri" w:hAnsi="Arial" w:cs="Arial"/>
          <w:color w:val="000000"/>
          <w:sz w:val="24"/>
          <w:szCs w:val="24"/>
        </w:rPr>
        <w:lastRenderedPageBreak/>
        <w:t>Διάσκεψη για την Κοινή Εξωτερική Πολιτική και Πολιτική Ασφάλειας και την Κοινή Πολιτική Ασφάλειας και Άμυνας</w:t>
      </w:r>
      <w:r w:rsidR="00AC7882">
        <w:rPr>
          <w:rFonts w:ascii="Arial" w:eastAsia="Calibri" w:hAnsi="Arial" w:cs="Arial"/>
          <w:color w:val="000000"/>
          <w:sz w:val="24"/>
          <w:szCs w:val="24"/>
        </w:rPr>
        <w:t xml:space="preserve">. </w:t>
      </w:r>
      <w:r w:rsidR="00D935E4">
        <w:rPr>
          <w:rFonts w:ascii="Arial" w:eastAsia="Calibri" w:hAnsi="Arial" w:cs="Arial"/>
          <w:color w:val="000000"/>
          <w:sz w:val="24"/>
          <w:szCs w:val="24"/>
        </w:rPr>
        <w:t xml:space="preserve"> </w:t>
      </w:r>
    </w:p>
    <w:p w14:paraId="0A118F6E" w14:textId="7BF2A70B" w:rsidR="00990CA2" w:rsidRPr="00990CA2" w:rsidRDefault="00AC7882" w:rsidP="00990CA2">
      <w:pPr>
        <w:spacing w:before="120" w:after="240" w:line="360" w:lineRule="auto"/>
        <w:jc w:val="both"/>
        <w:rPr>
          <w:rFonts w:ascii="Arial" w:eastAsia="Calibri" w:hAnsi="Arial" w:cs="Arial"/>
          <w:color w:val="000000"/>
          <w:sz w:val="24"/>
          <w:szCs w:val="24"/>
        </w:rPr>
      </w:pPr>
      <w:r>
        <w:rPr>
          <w:rFonts w:ascii="Arial" w:eastAsia="Calibri" w:hAnsi="Arial" w:cs="Arial"/>
          <w:color w:val="000000"/>
          <w:sz w:val="24"/>
          <w:szCs w:val="24"/>
        </w:rPr>
        <w:t>Κάποιες</w:t>
      </w:r>
      <w:r w:rsidR="00990CA2" w:rsidRPr="00990CA2">
        <w:rPr>
          <w:rFonts w:ascii="Arial" w:eastAsia="Calibri" w:hAnsi="Arial" w:cs="Arial"/>
          <w:color w:val="000000"/>
          <w:sz w:val="24"/>
          <w:szCs w:val="24"/>
        </w:rPr>
        <w:t xml:space="preserve"> δραστηριότητες που αναδεικνύουν τις κατευθύνσεις της πολύπλευρης </w:t>
      </w:r>
      <w:r w:rsidR="00990CA2" w:rsidRPr="00E905D5">
        <w:rPr>
          <w:rFonts w:ascii="Arial" w:eastAsia="Calibri" w:hAnsi="Arial" w:cs="Arial"/>
          <w:b/>
          <w:bCs/>
          <w:color w:val="000000"/>
          <w:sz w:val="24"/>
          <w:szCs w:val="24"/>
        </w:rPr>
        <w:t>διεθνούς δραστηριότητας</w:t>
      </w:r>
      <w:r w:rsidR="00990CA2" w:rsidRPr="00990CA2">
        <w:rPr>
          <w:rFonts w:ascii="Arial" w:eastAsia="Calibri" w:hAnsi="Arial" w:cs="Arial"/>
          <w:color w:val="000000"/>
          <w:sz w:val="24"/>
          <w:szCs w:val="24"/>
        </w:rPr>
        <w:t xml:space="preserve"> του Προέδρου και των μελών της Βουλής</w:t>
      </w:r>
      <w:r w:rsidR="00990CA2">
        <w:rPr>
          <w:rFonts w:ascii="Arial" w:eastAsia="Calibri" w:hAnsi="Arial" w:cs="Arial"/>
          <w:color w:val="000000"/>
          <w:sz w:val="24"/>
          <w:szCs w:val="24"/>
        </w:rPr>
        <w:t xml:space="preserve"> είναι η καταδίκη </w:t>
      </w:r>
      <w:r w:rsidR="00990CA2" w:rsidRPr="00990CA2">
        <w:rPr>
          <w:rFonts w:ascii="Arial" w:eastAsia="Calibri" w:hAnsi="Arial" w:cs="Arial"/>
          <w:color w:val="000000"/>
          <w:sz w:val="24"/>
          <w:szCs w:val="24"/>
        </w:rPr>
        <w:t>σε διεθνείς κοινοβουλευτικούς οργανισμούς τη</w:t>
      </w:r>
      <w:r w:rsidR="00990CA2">
        <w:rPr>
          <w:rFonts w:ascii="Arial" w:eastAsia="Calibri" w:hAnsi="Arial" w:cs="Arial"/>
          <w:color w:val="000000"/>
          <w:sz w:val="24"/>
          <w:szCs w:val="24"/>
        </w:rPr>
        <w:t>ς</w:t>
      </w:r>
      <w:r w:rsidR="00990CA2" w:rsidRPr="00990CA2">
        <w:rPr>
          <w:rFonts w:ascii="Arial" w:eastAsia="Calibri" w:hAnsi="Arial" w:cs="Arial"/>
          <w:color w:val="000000"/>
          <w:sz w:val="24"/>
          <w:szCs w:val="24"/>
        </w:rPr>
        <w:t xml:space="preserve"> απόφαση</w:t>
      </w:r>
      <w:r w:rsidR="00990CA2">
        <w:rPr>
          <w:rFonts w:ascii="Arial" w:eastAsia="Calibri" w:hAnsi="Arial" w:cs="Arial"/>
          <w:color w:val="000000"/>
          <w:sz w:val="24"/>
          <w:szCs w:val="24"/>
        </w:rPr>
        <w:t>ς</w:t>
      </w:r>
      <w:r w:rsidR="00990CA2" w:rsidRPr="00990CA2">
        <w:rPr>
          <w:rFonts w:ascii="Arial" w:eastAsia="Calibri" w:hAnsi="Arial" w:cs="Arial"/>
          <w:color w:val="000000"/>
          <w:sz w:val="24"/>
          <w:szCs w:val="24"/>
        </w:rPr>
        <w:t xml:space="preserve"> της Τουρκίας για μετατροπή της Αγίας Σοφίας από μουσείο σε τζαμί</w:t>
      </w:r>
      <w:r w:rsidR="00990CA2">
        <w:rPr>
          <w:rFonts w:ascii="Arial" w:eastAsia="Calibri" w:hAnsi="Arial" w:cs="Arial"/>
          <w:color w:val="000000"/>
          <w:sz w:val="24"/>
          <w:szCs w:val="24"/>
        </w:rPr>
        <w:t xml:space="preserve">, η </w:t>
      </w:r>
      <w:r w:rsidR="00990CA2" w:rsidRPr="00990CA2">
        <w:rPr>
          <w:rFonts w:ascii="Arial" w:eastAsia="Calibri" w:hAnsi="Arial" w:cs="Arial"/>
          <w:color w:val="000000"/>
          <w:sz w:val="24"/>
          <w:szCs w:val="24"/>
        </w:rPr>
        <w:t>προώθηση της αραβοφωνίας στην Κύπρο</w:t>
      </w:r>
      <w:r>
        <w:rPr>
          <w:rFonts w:ascii="Arial" w:eastAsia="Calibri" w:hAnsi="Arial" w:cs="Arial"/>
          <w:color w:val="000000"/>
          <w:sz w:val="24"/>
          <w:szCs w:val="24"/>
        </w:rPr>
        <w:t xml:space="preserve"> και</w:t>
      </w:r>
      <w:r w:rsidR="00990CA2" w:rsidRPr="00990CA2">
        <w:rPr>
          <w:rFonts w:ascii="Arial" w:eastAsia="Calibri" w:hAnsi="Arial" w:cs="Arial"/>
          <w:color w:val="000000"/>
          <w:sz w:val="24"/>
          <w:szCs w:val="24"/>
        </w:rPr>
        <w:t xml:space="preserve"> </w:t>
      </w:r>
      <w:r w:rsidR="00990CA2">
        <w:rPr>
          <w:rFonts w:ascii="Arial" w:eastAsia="Calibri" w:hAnsi="Arial" w:cs="Arial"/>
          <w:color w:val="000000"/>
          <w:sz w:val="24"/>
          <w:szCs w:val="24"/>
        </w:rPr>
        <w:t xml:space="preserve">η πρόταση </w:t>
      </w:r>
      <w:r w:rsidR="00990CA2" w:rsidRPr="00990CA2">
        <w:rPr>
          <w:rFonts w:ascii="Arial" w:eastAsia="Calibri" w:hAnsi="Arial" w:cs="Arial"/>
          <w:color w:val="000000"/>
          <w:sz w:val="24"/>
          <w:szCs w:val="24"/>
        </w:rPr>
        <w:t xml:space="preserve">για τη δημιουργία πανεπιστημιακής </w:t>
      </w:r>
      <w:r>
        <w:rPr>
          <w:rFonts w:ascii="Arial" w:eastAsia="Calibri" w:hAnsi="Arial" w:cs="Arial"/>
          <w:color w:val="000000"/>
          <w:sz w:val="24"/>
          <w:szCs w:val="24"/>
        </w:rPr>
        <w:t>έ</w:t>
      </w:r>
      <w:r w:rsidR="00990CA2" w:rsidRPr="00990CA2">
        <w:rPr>
          <w:rFonts w:ascii="Arial" w:eastAsia="Calibri" w:hAnsi="Arial" w:cs="Arial"/>
          <w:color w:val="000000"/>
          <w:sz w:val="24"/>
          <w:szCs w:val="24"/>
        </w:rPr>
        <w:t>δρας Αραβικής Γλώσσας,</w:t>
      </w:r>
      <w:r w:rsidR="00990CA2">
        <w:rPr>
          <w:rFonts w:ascii="Arial" w:eastAsia="Calibri" w:hAnsi="Arial" w:cs="Arial"/>
          <w:color w:val="000000"/>
          <w:sz w:val="24"/>
          <w:szCs w:val="24"/>
        </w:rPr>
        <w:t xml:space="preserve"> η </w:t>
      </w:r>
      <w:r w:rsidR="00990CA2" w:rsidRPr="00990CA2">
        <w:rPr>
          <w:rFonts w:ascii="Arial" w:eastAsia="Calibri" w:hAnsi="Arial" w:cs="Arial"/>
          <w:color w:val="000000"/>
          <w:sz w:val="24"/>
          <w:szCs w:val="24"/>
        </w:rPr>
        <w:t>πρωτοβουλ</w:t>
      </w:r>
      <w:r w:rsidR="00990CA2">
        <w:rPr>
          <w:rFonts w:ascii="Arial" w:eastAsia="Calibri" w:hAnsi="Arial" w:cs="Arial"/>
          <w:color w:val="000000"/>
          <w:sz w:val="24"/>
          <w:szCs w:val="24"/>
        </w:rPr>
        <w:t>ία</w:t>
      </w:r>
      <w:r w:rsidR="00990CA2" w:rsidRPr="00990CA2">
        <w:rPr>
          <w:rFonts w:ascii="Arial" w:eastAsia="Calibri" w:hAnsi="Arial" w:cs="Arial"/>
          <w:color w:val="000000"/>
          <w:sz w:val="24"/>
          <w:szCs w:val="24"/>
        </w:rPr>
        <w:t xml:space="preserve"> για περαιτέρω ενδυνάμωση της εκπαιδευτικής συνεργασίας και των ανταλλαγών μεταξύ Κύπρου και Ηνωμένου Βασιλείου στη μετά-Brexit εποχή, η δημιουργία του θεσμού της Παράλληλης Βουλής, </w:t>
      </w:r>
      <w:r w:rsidR="00746F59">
        <w:rPr>
          <w:rFonts w:ascii="Arial" w:eastAsia="Calibri" w:hAnsi="Arial" w:cs="Arial"/>
          <w:color w:val="000000"/>
          <w:sz w:val="24"/>
          <w:szCs w:val="24"/>
        </w:rPr>
        <w:t xml:space="preserve">η οποία παρουσιάστηκε </w:t>
      </w:r>
      <w:r w:rsidR="00990CA2" w:rsidRPr="00990CA2">
        <w:rPr>
          <w:rFonts w:ascii="Arial" w:eastAsia="Calibri" w:hAnsi="Arial" w:cs="Arial"/>
          <w:color w:val="000000"/>
          <w:sz w:val="24"/>
          <w:szCs w:val="24"/>
        </w:rPr>
        <w:t>στο πλαίσιο των εργασιών της 141</w:t>
      </w:r>
      <w:r w:rsidR="00990CA2" w:rsidRPr="00D935E4">
        <w:rPr>
          <w:rFonts w:ascii="Arial" w:eastAsia="Calibri" w:hAnsi="Arial" w:cs="Arial"/>
          <w:color w:val="000000"/>
          <w:sz w:val="24"/>
          <w:szCs w:val="24"/>
          <w:vertAlign w:val="superscript"/>
        </w:rPr>
        <w:t>ης</w:t>
      </w:r>
      <w:r w:rsidR="00990CA2" w:rsidRPr="00990CA2">
        <w:rPr>
          <w:rFonts w:ascii="Arial" w:eastAsia="Calibri" w:hAnsi="Arial" w:cs="Arial"/>
          <w:color w:val="000000"/>
          <w:sz w:val="24"/>
          <w:szCs w:val="24"/>
        </w:rPr>
        <w:t xml:space="preserve"> Συνέλευσης της Διακοινοβουλευτικής Ένωσης</w:t>
      </w:r>
      <w:r w:rsidR="00746F59">
        <w:rPr>
          <w:rFonts w:ascii="Arial" w:eastAsia="Calibri" w:hAnsi="Arial" w:cs="Arial"/>
          <w:color w:val="000000"/>
          <w:sz w:val="24"/>
          <w:szCs w:val="24"/>
        </w:rPr>
        <w:t xml:space="preserve"> κ.ά.</w:t>
      </w:r>
    </w:p>
    <w:p w14:paraId="2A58595F" w14:textId="77777777" w:rsidR="005A4158" w:rsidRDefault="00746F59" w:rsidP="005A4158">
      <w:pPr>
        <w:spacing w:before="120" w:after="24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Οι </w:t>
      </w:r>
      <w:r w:rsidRPr="00746F59">
        <w:rPr>
          <w:rFonts w:ascii="Arial" w:eastAsia="Calibri" w:hAnsi="Arial" w:cs="Arial"/>
          <w:color w:val="000000"/>
          <w:sz w:val="24"/>
          <w:szCs w:val="24"/>
        </w:rPr>
        <w:t xml:space="preserve">Κύπριοι βουλευτές </w:t>
      </w:r>
      <w:r w:rsidR="00990CA2" w:rsidRPr="00990CA2">
        <w:rPr>
          <w:rFonts w:ascii="Arial" w:eastAsia="Calibri" w:hAnsi="Arial" w:cs="Arial"/>
          <w:color w:val="000000"/>
          <w:sz w:val="24"/>
          <w:szCs w:val="24"/>
        </w:rPr>
        <w:t>διατήρησαν, αλλά και κατέλαβαν νέες σημαντικές θέσεις σε κοινοβουλευτικούς οργανισμούς, τιμώντας την Κύπρο και την ίδια τη Βουλή των Αντιπροσώπων.</w:t>
      </w:r>
      <w:r>
        <w:rPr>
          <w:rFonts w:ascii="Arial" w:eastAsia="Calibri" w:hAnsi="Arial" w:cs="Arial"/>
          <w:color w:val="000000"/>
          <w:sz w:val="24"/>
          <w:szCs w:val="24"/>
        </w:rPr>
        <w:t xml:space="preserve"> </w:t>
      </w:r>
    </w:p>
    <w:p w14:paraId="284BF5E4" w14:textId="1A696B34" w:rsidR="00E81D5A" w:rsidRDefault="000C0335" w:rsidP="005A4158">
      <w:pPr>
        <w:spacing w:before="120" w:after="240" w:line="360" w:lineRule="auto"/>
        <w:jc w:val="both"/>
        <w:rPr>
          <w:rFonts w:ascii="Arial" w:eastAsia="Calibri" w:hAnsi="Arial" w:cs="Arial"/>
          <w:color w:val="000000"/>
          <w:sz w:val="24"/>
          <w:szCs w:val="24"/>
        </w:rPr>
      </w:pPr>
      <w:r w:rsidRPr="000C0335">
        <w:rPr>
          <w:rFonts w:ascii="Arial" w:eastAsia="Calibri" w:hAnsi="Arial" w:cs="Arial"/>
          <w:color w:val="000000"/>
          <w:sz w:val="24"/>
          <w:szCs w:val="24"/>
        </w:rPr>
        <w:t xml:space="preserve">Η </w:t>
      </w:r>
      <w:r w:rsidRPr="00E905D5">
        <w:rPr>
          <w:rFonts w:ascii="Arial" w:eastAsia="Calibri" w:hAnsi="Arial" w:cs="Arial"/>
          <w:b/>
          <w:bCs/>
          <w:color w:val="000000"/>
          <w:sz w:val="24"/>
          <w:szCs w:val="24"/>
        </w:rPr>
        <w:t>διεθνής δραστηριότητα</w:t>
      </w:r>
      <w:r w:rsidRPr="000C0335">
        <w:rPr>
          <w:rFonts w:ascii="Arial" w:eastAsia="Calibri" w:hAnsi="Arial" w:cs="Arial"/>
          <w:color w:val="000000"/>
          <w:sz w:val="24"/>
          <w:szCs w:val="24"/>
        </w:rPr>
        <w:t xml:space="preserve"> της Βουλής </w:t>
      </w:r>
      <w:r w:rsidR="000377BF">
        <w:rPr>
          <w:rFonts w:ascii="Arial" w:eastAsia="Calibri" w:hAnsi="Arial" w:cs="Arial"/>
          <w:color w:val="000000"/>
          <w:sz w:val="24"/>
          <w:szCs w:val="24"/>
        </w:rPr>
        <w:t>συνεχίστηκε και κατά την ενσκ</w:t>
      </w:r>
      <w:r w:rsidR="00534DB3">
        <w:rPr>
          <w:rFonts w:ascii="Arial" w:eastAsia="Calibri" w:hAnsi="Arial" w:cs="Arial"/>
          <w:color w:val="000000"/>
          <w:sz w:val="24"/>
          <w:szCs w:val="24"/>
        </w:rPr>
        <w:t>ή</w:t>
      </w:r>
      <w:r w:rsidR="000377BF">
        <w:rPr>
          <w:rFonts w:ascii="Arial" w:eastAsia="Calibri" w:hAnsi="Arial" w:cs="Arial"/>
          <w:color w:val="000000"/>
          <w:sz w:val="24"/>
          <w:szCs w:val="24"/>
        </w:rPr>
        <w:t xml:space="preserve">ψασα </w:t>
      </w:r>
      <w:r w:rsidRPr="000C0335">
        <w:rPr>
          <w:rFonts w:ascii="Arial" w:eastAsia="Calibri" w:hAnsi="Arial" w:cs="Arial"/>
          <w:color w:val="000000"/>
          <w:sz w:val="24"/>
          <w:szCs w:val="24"/>
        </w:rPr>
        <w:t xml:space="preserve"> πανδημία του κορωνοϊού</w:t>
      </w:r>
      <w:r w:rsidR="00AC7882">
        <w:rPr>
          <w:rFonts w:ascii="Arial" w:eastAsia="Calibri" w:hAnsi="Arial" w:cs="Arial"/>
          <w:color w:val="000000"/>
          <w:sz w:val="24"/>
          <w:szCs w:val="24"/>
        </w:rPr>
        <w:t>.</w:t>
      </w:r>
      <w:r w:rsidRPr="000C0335">
        <w:rPr>
          <w:rFonts w:ascii="Arial" w:eastAsia="Calibri" w:hAnsi="Arial" w:cs="Arial"/>
          <w:color w:val="000000"/>
          <w:sz w:val="24"/>
          <w:szCs w:val="24"/>
        </w:rPr>
        <w:t xml:space="preserve"> </w:t>
      </w:r>
      <w:r w:rsidR="00AC7882">
        <w:rPr>
          <w:rFonts w:ascii="Arial" w:eastAsia="Calibri" w:hAnsi="Arial" w:cs="Arial"/>
          <w:color w:val="000000"/>
          <w:sz w:val="24"/>
          <w:szCs w:val="24"/>
        </w:rPr>
        <w:t>Τ</w:t>
      </w:r>
      <w:r w:rsidR="000377BF">
        <w:rPr>
          <w:rFonts w:ascii="Arial" w:eastAsia="Calibri" w:hAnsi="Arial" w:cs="Arial"/>
          <w:color w:val="000000"/>
          <w:sz w:val="24"/>
          <w:szCs w:val="24"/>
        </w:rPr>
        <w:t>α μ</w:t>
      </w:r>
      <w:r w:rsidRPr="000C0335">
        <w:rPr>
          <w:rFonts w:ascii="Arial" w:eastAsia="Calibri" w:hAnsi="Arial" w:cs="Arial"/>
          <w:color w:val="000000"/>
          <w:sz w:val="24"/>
          <w:szCs w:val="24"/>
        </w:rPr>
        <w:t xml:space="preserve">έλη του σώματος συνέχισαν </w:t>
      </w:r>
      <w:r w:rsidR="000377BF">
        <w:rPr>
          <w:rFonts w:ascii="Arial" w:eastAsia="Calibri" w:hAnsi="Arial" w:cs="Arial"/>
          <w:color w:val="000000"/>
          <w:sz w:val="24"/>
          <w:szCs w:val="24"/>
        </w:rPr>
        <w:t xml:space="preserve">τις </w:t>
      </w:r>
      <w:r w:rsidRPr="000C0335">
        <w:rPr>
          <w:rFonts w:ascii="Arial" w:eastAsia="Calibri" w:hAnsi="Arial" w:cs="Arial"/>
          <w:color w:val="000000"/>
          <w:sz w:val="24"/>
          <w:szCs w:val="24"/>
        </w:rPr>
        <w:t>δραστηριότητ</w:t>
      </w:r>
      <w:r w:rsidR="000377BF">
        <w:rPr>
          <w:rFonts w:ascii="Arial" w:eastAsia="Calibri" w:hAnsi="Arial" w:cs="Arial"/>
          <w:color w:val="000000"/>
          <w:sz w:val="24"/>
          <w:szCs w:val="24"/>
        </w:rPr>
        <w:t>έ</w:t>
      </w:r>
      <w:r w:rsidRPr="000C0335">
        <w:rPr>
          <w:rFonts w:ascii="Arial" w:eastAsia="Calibri" w:hAnsi="Arial" w:cs="Arial"/>
          <w:color w:val="000000"/>
          <w:sz w:val="24"/>
          <w:szCs w:val="24"/>
        </w:rPr>
        <w:t xml:space="preserve">ς </w:t>
      </w:r>
      <w:r w:rsidR="000377BF">
        <w:rPr>
          <w:rFonts w:ascii="Arial" w:eastAsia="Calibri" w:hAnsi="Arial" w:cs="Arial"/>
          <w:color w:val="000000"/>
          <w:sz w:val="24"/>
          <w:szCs w:val="24"/>
        </w:rPr>
        <w:t xml:space="preserve">τους </w:t>
      </w:r>
      <w:r w:rsidRPr="000C0335">
        <w:rPr>
          <w:rFonts w:ascii="Arial" w:eastAsia="Calibri" w:hAnsi="Arial" w:cs="Arial"/>
          <w:color w:val="000000"/>
          <w:sz w:val="24"/>
          <w:szCs w:val="24"/>
        </w:rPr>
        <w:t xml:space="preserve">στο ευρωπαϊκό και διεθνές πλαίσιο μέσω τηλεδιασκέψεων, οι οποίες μέχρι το τέλος Αυγούστου 2020 αριθμούσαν σε 48. </w:t>
      </w:r>
    </w:p>
    <w:p w14:paraId="60D53330" w14:textId="758CF363" w:rsidR="00F24730" w:rsidRDefault="00F24730" w:rsidP="00B6799B">
      <w:pPr>
        <w:spacing w:before="120" w:after="0" w:line="360" w:lineRule="auto"/>
        <w:jc w:val="both"/>
        <w:rPr>
          <w:rFonts w:ascii="Arial" w:hAnsi="Arial" w:cs="Arial"/>
          <w:b/>
          <w:sz w:val="24"/>
          <w:szCs w:val="24"/>
        </w:rPr>
      </w:pPr>
      <w:r w:rsidRPr="000E21A0">
        <w:rPr>
          <w:rFonts w:ascii="Arial" w:hAnsi="Arial" w:cs="Arial"/>
          <w:b/>
          <w:sz w:val="24"/>
          <w:szCs w:val="24"/>
        </w:rPr>
        <w:t>ΕΚΔΟΤΙΚΕΣ ΔΡΑΣΤΗΡΙΟΤΗΤΕΣ</w:t>
      </w:r>
      <w:r w:rsidR="00506066">
        <w:rPr>
          <w:rFonts w:ascii="Arial" w:hAnsi="Arial" w:cs="Arial"/>
          <w:b/>
          <w:sz w:val="24"/>
          <w:szCs w:val="24"/>
        </w:rPr>
        <w:t xml:space="preserve"> -</w:t>
      </w:r>
      <w:r w:rsidR="00AF61A8" w:rsidRPr="000E21A0">
        <w:rPr>
          <w:rFonts w:ascii="Arial" w:hAnsi="Arial" w:cs="Arial"/>
          <w:b/>
          <w:sz w:val="24"/>
          <w:szCs w:val="24"/>
        </w:rPr>
        <w:t xml:space="preserve"> </w:t>
      </w:r>
      <w:r w:rsidRPr="000E21A0">
        <w:rPr>
          <w:rFonts w:ascii="Arial" w:hAnsi="Arial" w:cs="Arial"/>
          <w:b/>
          <w:sz w:val="24"/>
          <w:szCs w:val="24"/>
        </w:rPr>
        <w:t>ΣΥΝΕΔΡΙΑ, ΕΚΔΗΛΩΣΕΙΣ</w:t>
      </w:r>
    </w:p>
    <w:p w14:paraId="341F30B2" w14:textId="0E03F0AE" w:rsidR="00BB685B" w:rsidRDefault="00F74F60" w:rsidP="00F74F60">
      <w:pPr>
        <w:spacing w:before="120" w:after="240" w:line="360" w:lineRule="auto"/>
        <w:jc w:val="both"/>
        <w:rPr>
          <w:rFonts w:ascii="Arial" w:hAnsi="Arial" w:cs="Arial"/>
          <w:sz w:val="24"/>
          <w:szCs w:val="24"/>
        </w:rPr>
      </w:pPr>
      <w:r>
        <w:rPr>
          <w:rFonts w:ascii="Arial" w:hAnsi="Arial" w:cs="Arial"/>
          <w:sz w:val="24"/>
          <w:szCs w:val="24"/>
        </w:rPr>
        <w:t>Η Βουλή επέδειξε και κατά τη διάρκεια της παρελθούσας συνόδου έντονη δραστηριότητα στον τομέα των εκδηλώσεων</w:t>
      </w:r>
      <w:r w:rsidR="00AF61A8" w:rsidRPr="00AF61A8">
        <w:rPr>
          <w:rFonts w:ascii="Arial" w:hAnsi="Arial" w:cs="Arial"/>
          <w:sz w:val="24"/>
          <w:szCs w:val="24"/>
        </w:rPr>
        <w:t xml:space="preserve"> πραγματοπο</w:t>
      </w:r>
      <w:r>
        <w:rPr>
          <w:rFonts w:ascii="Arial" w:hAnsi="Arial" w:cs="Arial"/>
          <w:sz w:val="24"/>
          <w:szCs w:val="24"/>
        </w:rPr>
        <w:t xml:space="preserve">ιώντας </w:t>
      </w:r>
      <w:r w:rsidR="00AF61A8" w:rsidRPr="00AF61A8">
        <w:rPr>
          <w:rFonts w:ascii="Arial" w:hAnsi="Arial" w:cs="Arial"/>
          <w:sz w:val="24"/>
          <w:szCs w:val="24"/>
        </w:rPr>
        <w:t>διάφορ</w:t>
      </w:r>
      <w:r>
        <w:rPr>
          <w:rFonts w:ascii="Arial" w:hAnsi="Arial" w:cs="Arial"/>
          <w:sz w:val="24"/>
          <w:szCs w:val="24"/>
        </w:rPr>
        <w:t>ες</w:t>
      </w:r>
      <w:r w:rsidR="00AF61A8" w:rsidRPr="00AF61A8">
        <w:rPr>
          <w:rFonts w:ascii="Arial" w:hAnsi="Arial" w:cs="Arial"/>
          <w:sz w:val="24"/>
          <w:szCs w:val="24"/>
        </w:rPr>
        <w:t xml:space="preserve"> </w:t>
      </w:r>
      <w:r w:rsidR="00AF61A8" w:rsidRPr="00DE4AAD">
        <w:rPr>
          <w:rFonts w:ascii="Arial" w:hAnsi="Arial" w:cs="Arial"/>
          <w:b/>
          <w:bCs/>
          <w:sz w:val="24"/>
          <w:szCs w:val="24"/>
        </w:rPr>
        <w:t>εκδηλώσε</w:t>
      </w:r>
      <w:r w:rsidRPr="00DE4AAD">
        <w:rPr>
          <w:rFonts w:ascii="Arial" w:hAnsi="Arial" w:cs="Arial"/>
          <w:b/>
          <w:bCs/>
          <w:sz w:val="24"/>
          <w:szCs w:val="24"/>
        </w:rPr>
        <w:t>ις</w:t>
      </w:r>
      <w:r w:rsidR="00AD6882" w:rsidRPr="00DE4AAD">
        <w:rPr>
          <w:rFonts w:ascii="Arial" w:hAnsi="Arial" w:cs="Arial"/>
          <w:b/>
          <w:bCs/>
          <w:sz w:val="24"/>
          <w:szCs w:val="24"/>
        </w:rPr>
        <w:t xml:space="preserve"> και συν</w:t>
      </w:r>
      <w:r w:rsidRPr="00DE4AAD">
        <w:rPr>
          <w:rFonts w:ascii="Arial" w:hAnsi="Arial" w:cs="Arial"/>
          <w:b/>
          <w:bCs/>
          <w:sz w:val="24"/>
          <w:szCs w:val="24"/>
        </w:rPr>
        <w:t>έ</w:t>
      </w:r>
      <w:r w:rsidR="00AD6882" w:rsidRPr="00DE4AAD">
        <w:rPr>
          <w:rFonts w:ascii="Arial" w:hAnsi="Arial" w:cs="Arial"/>
          <w:b/>
          <w:bCs/>
          <w:sz w:val="24"/>
          <w:szCs w:val="24"/>
        </w:rPr>
        <w:t>δρ</w:t>
      </w:r>
      <w:r w:rsidRPr="00DE4AAD">
        <w:rPr>
          <w:rFonts w:ascii="Arial" w:hAnsi="Arial" w:cs="Arial"/>
          <w:b/>
          <w:bCs/>
          <w:sz w:val="24"/>
          <w:szCs w:val="24"/>
        </w:rPr>
        <w:t>ια</w:t>
      </w:r>
      <w:r w:rsidR="006E1032">
        <w:rPr>
          <w:rFonts w:ascii="Arial" w:hAnsi="Arial" w:cs="Arial"/>
          <w:b/>
          <w:bCs/>
          <w:sz w:val="24"/>
          <w:szCs w:val="24"/>
        </w:rPr>
        <w:t xml:space="preserve"> </w:t>
      </w:r>
      <w:r w:rsidR="006E1032" w:rsidRPr="006E1032">
        <w:rPr>
          <w:rFonts w:ascii="Arial" w:hAnsi="Arial" w:cs="Arial"/>
          <w:sz w:val="24"/>
          <w:szCs w:val="24"/>
        </w:rPr>
        <w:t>με τη συμμετοχή σημαντικών προσωπικοτήτων</w:t>
      </w:r>
      <w:r>
        <w:rPr>
          <w:rFonts w:ascii="Arial" w:hAnsi="Arial" w:cs="Arial"/>
          <w:sz w:val="24"/>
          <w:szCs w:val="24"/>
        </w:rPr>
        <w:t>,</w:t>
      </w:r>
      <w:r w:rsidR="00AD6882">
        <w:rPr>
          <w:rFonts w:ascii="Arial" w:hAnsi="Arial" w:cs="Arial"/>
          <w:sz w:val="24"/>
          <w:szCs w:val="24"/>
        </w:rPr>
        <w:t xml:space="preserve"> όπως το σ</w:t>
      </w:r>
      <w:r w:rsidR="00AD6882" w:rsidRPr="00AD6882">
        <w:rPr>
          <w:rFonts w:ascii="Arial" w:hAnsi="Arial" w:cs="Arial"/>
          <w:sz w:val="24"/>
          <w:szCs w:val="24"/>
        </w:rPr>
        <w:t>υνέδριο με θέμα «Τέταρτη Βιομηχανική Επανάσταση: Καινοτομία, Τεχνητή Νοημοσύνη και Ενσωμάτωση»</w:t>
      </w:r>
      <w:r w:rsidR="00BB685B">
        <w:rPr>
          <w:rFonts w:ascii="Arial" w:hAnsi="Arial" w:cs="Arial"/>
          <w:sz w:val="24"/>
          <w:szCs w:val="24"/>
        </w:rPr>
        <w:t xml:space="preserve">, </w:t>
      </w:r>
      <w:r>
        <w:rPr>
          <w:rFonts w:ascii="Arial" w:hAnsi="Arial" w:cs="Arial"/>
          <w:sz w:val="24"/>
          <w:szCs w:val="24"/>
        </w:rPr>
        <w:t>τ</w:t>
      </w:r>
      <w:r w:rsidR="00BB685B">
        <w:rPr>
          <w:rFonts w:ascii="Arial" w:hAnsi="Arial" w:cs="Arial"/>
          <w:sz w:val="24"/>
          <w:szCs w:val="24"/>
        </w:rPr>
        <w:t>η</w:t>
      </w:r>
      <w:r>
        <w:rPr>
          <w:rFonts w:ascii="Arial" w:hAnsi="Arial" w:cs="Arial"/>
          <w:sz w:val="24"/>
          <w:szCs w:val="24"/>
        </w:rPr>
        <w:t>ν</w:t>
      </w:r>
      <w:r w:rsidR="00BB685B">
        <w:rPr>
          <w:rFonts w:ascii="Arial" w:hAnsi="Arial" w:cs="Arial"/>
          <w:sz w:val="24"/>
          <w:szCs w:val="24"/>
        </w:rPr>
        <w:t xml:space="preserve"> έ</w:t>
      </w:r>
      <w:r w:rsidR="00BB685B" w:rsidRPr="00AD6882">
        <w:rPr>
          <w:rFonts w:ascii="Arial" w:hAnsi="Arial" w:cs="Arial"/>
          <w:sz w:val="24"/>
          <w:szCs w:val="24"/>
        </w:rPr>
        <w:t>κθεση «Οι Λατίνοι της Κύπρου»</w:t>
      </w:r>
      <w:r>
        <w:rPr>
          <w:rFonts w:ascii="Arial" w:hAnsi="Arial" w:cs="Arial"/>
          <w:sz w:val="24"/>
          <w:szCs w:val="24"/>
        </w:rPr>
        <w:t>,</w:t>
      </w:r>
      <w:r w:rsidR="00BB685B" w:rsidRPr="00BB685B">
        <w:t xml:space="preserve"> </w:t>
      </w:r>
      <w:r w:rsidR="00BB685B">
        <w:rPr>
          <w:rFonts w:ascii="Arial" w:hAnsi="Arial" w:cs="Arial"/>
          <w:sz w:val="24"/>
          <w:szCs w:val="24"/>
        </w:rPr>
        <w:t xml:space="preserve">η οποία </w:t>
      </w:r>
      <w:r w:rsidR="00BB685B" w:rsidRPr="00BB685B">
        <w:rPr>
          <w:rFonts w:ascii="Arial" w:hAnsi="Arial" w:cs="Arial"/>
          <w:sz w:val="24"/>
          <w:szCs w:val="24"/>
        </w:rPr>
        <w:t>παρουσιάστηκε και</w:t>
      </w:r>
      <w:r w:rsidR="00BB685B">
        <w:rPr>
          <w:rFonts w:ascii="Arial" w:hAnsi="Arial" w:cs="Arial"/>
          <w:sz w:val="24"/>
          <w:szCs w:val="24"/>
        </w:rPr>
        <w:t xml:space="preserve"> στη Λεμεσό, </w:t>
      </w:r>
      <w:r>
        <w:rPr>
          <w:rFonts w:ascii="Arial" w:hAnsi="Arial" w:cs="Arial"/>
          <w:sz w:val="24"/>
          <w:szCs w:val="24"/>
        </w:rPr>
        <w:t>τ</w:t>
      </w:r>
      <w:r w:rsidR="00BB685B">
        <w:rPr>
          <w:rFonts w:ascii="Arial" w:hAnsi="Arial" w:cs="Arial"/>
          <w:sz w:val="24"/>
          <w:szCs w:val="24"/>
        </w:rPr>
        <w:t>η</w:t>
      </w:r>
      <w:r>
        <w:rPr>
          <w:rFonts w:ascii="Arial" w:hAnsi="Arial" w:cs="Arial"/>
          <w:sz w:val="24"/>
          <w:szCs w:val="24"/>
        </w:rPr>
        <w:t>ν</w:t>
      </w:r>
      <w:r w:rsidR="00BB685B">
        <w:rPr>
          <w:rFonts w:ascii="Arial" w:hAnsi="Arial" w:cs="Arial"/>
          <w:sz w:val="24"/>
          <w:szCs w:val="24"/>
        </w:rPr>
        <w:t xml:space="preserve"> ε</w:t>
      </w:r>
      <w:r w:rsidR="00BB685B" w:rsidRPr="00AD6882">
        <w:rPr>
          <w:rFonts w:ascii="Arial" w:hAnsi="Arial" w:cs="Arial"/>
          <w:sz w:val="24"/>
          <w:szCs w:val="24"/>
        </w:rPr>
        <w:t>σπερίδα με θέμα «Νικόλαος Ι. Σαρίπολος, Νικόλαος Ν. Σαρίπολος: Οι κυπριακής καταγωγής θεμελιωτές του Δημόσιου Δικαίου στην Ελλάδα»</w:t>
      </w:r>
      <w:r w:rsidR="00BB685B">
        <w:rPr>
          <w:rFonts w:ascii="Arial" w:hAnsi="Arial" w:cs="Arial"/>
          <w:sz w:val="24"/>
          <w:szCs w:val="24"/>
        </w:rPr>
        <w:t xml:space="preserve">, </w:t>
      </w:r>
      <w:r>
        <w:rPr>
          <w:rFonts w:ascii="Arial" w:hAnsi="Arial" w:cs="Arial"/>
          <w:sz w:val="24"/>
          <w:szCs w:val="24"/>
        </w:rPr>
        <w:t>ε</w:t>
      </w:r>
      <w:r w:rsidRPr="00F74F60">
        <w:rPr>
          <w:rFonts w:ascii="Arial" w:hAnsi="Arial" w:cs="Arial"/>
          <w:sz w:val="24"/>
          <w:szCs w:val="24"/>
        </w:rPr>
        <w:t>κδήλωση για τα 20 χρόνια από την ψήφιση και εφαρμογή του περί</w:t>
      </w:r>
      <w:r>
        <w:rPr>
          <w:rFonts w:ascii="Arial" w:hAnsi="Arial" w:cs="Arial"/>
          <w:sz w:val="24"/>
          <w:szCs w:val="24"/>
        </w:rPr>
        <w:t xml:space="preserve"> </w:t>
      </w:r>
      <w:r w:rsidRPr="00F74F60">
        <w:rPr>
          <w:rFonts w:ascii="Arial" w:hAnsi="Arial" w:cs="Arial"/>
          <w:sz w:val="24"/>
          <w:szCs w:val="24"/>
        </w:rPr>
        <w:t>των Γενικών Αρχών του Διοικητικού Δικαίου Νόμου</w:t>
      </w:r>
      <w:r w:rsidR="00DE4AAD">
        <w:rPr>
          <w:rFonts w:ascii="Arial" w:hAnsi="Arial" w:cs="Arial"/>
          <w:sz w:val="24"/>
          <w:szCs w:val="24"/>
        </w:rPr>
        <w:t>, καθώς</w:t>
      </w:r>
      <w:r>
        <w:rPr>
          <w:rFonts w:ascii="Arial" w:hAnsi="Arial" w:cs="Arial"/>
          <w:sz w:val="24"/>
          <w:szCs w:val="24"/>
        </w:rPr>
        <w:t xml:space="preserve"> και</w:t>
      </w:r>
      <w:r w:rsidRPr="00F74F60">
        <w:rPr>
          <w:rFonts w:ascii="Arial" w:hAnsi="Arial" w:cs="Arial"/>
          <w:sz w:val="24"/>
          <w:szCs w:val="24"/>
        </w:rPr>
        <w:t xml:space="preserve"> </w:t>
      </w:r>
      <w:r w:rsidR="00BB685B">
        <w:rPr>
          <w:rFonts w:ascii="Arial" w:hAnsi="Arial" w:cs="Arial"/>
          <w:sz w:val="24"/>
          <w:szCs w:val="24"/>
        </w:rPr>
        <w:t>ε</w:t>
      </w:r>
      <w:r w:rsidR="00BB685B" w:rsidRPr="00BB685B">
        <w:rPr>
          <w:rFonts w:ascii="Arial" w:hAnsi="Arial" w:cs="Arial"/>
          <w:sz w:val="24"/>
          <w:szCs w:val="24"/>
        </w:rPr>
        <w:t>κδήλωση μνήμης και τιμής για τον ιστορικό, ερευνητή και συγγραφέα Κώστα Π. Κύρρη</w:t>
      </w:r>
      <w:r w:rsidR="00BB685B">
        <w:rPr>
          <w:rFonts w:ascii="Arial" w:hAnsi="Arial" w:cs="Arial"/>
          <w:sz w:val="24"/>
          <w:szCs w:val="24"/>
        </w:rPr>
        <w:t xml:space="preserve">. </w:t>
      </w:r>
    </w:p>
    <w:p w14:paraId="654E2012" w14:textId="74790051" w:rsidR="00BB685B" w:rsidRDefault="00BB685B" w:rsidP="00BB685B">
      <w:pPr>
        <w:spacing w:before="120" w:after="240" w:line="360" w:lineRule="auto"/>
        <w:jc w:val="both"/>
        <w:rPr>
          <w:rFonts w:ascii="Arial" w:hAnsi="Arial" w:cs="Arial"/>
          <w:sz w:val="24"/>
          <w:szCs w:val="24"/>
        </w:rPr>
      </w:pPr>
      <w:r w:rsidRPr="00AD6882">
        <w:rPr>
          <w:rFonts w:ascii="Arial" w:hAnsi="Arial" w:cs="Arial"/>
          <w:sz w:val="24"/>
          <w:szCs w:val="24"/>
        </w:rPr>
        <w:lastRenderedPageBreak/>
        <w:t xml:space="preserve">Στα πλαίσια </w:t>
      </w:r>
      <w:r>
        <w:rPr>
          <w:rFonts w:ascii="Arial" w:hAnsi="Arial" w:cs="Arial"/>
          <w:sz w:val="24"/>
          <w:szCs w:val="24"/>
        </w:rPr>
        <w:t xml:space="preserve">εξάλλου </w:t>
      </w:r>
      <w:r w:rsidRPr="00AD6882">
        <w:rPr>
          <w:rFonts w:ascii="Arial" w:hAnsi="Arial" w:cs="Arial"/>
          <w:sz w:val="24"/>
          <w:szCs w:val="24"/>
        </w:rPr>
        <w:t xml:space="preserve">των εορτασμών για τα </w:t>
      </w:r>
      <w:r w:rsidRPr="00DE4AAD">
        <w:rPr>
          <w:rFonts w:ascii="Arial" w:hAnsi="Arial" w:cs="Arial"/>
          <w:b/>
          <w:bCs/>
          <w:sz w:val="24"/>
          <w:szCs w:val="24"/>
        </w:rPr>
        <w:t>εξηντάχρονα</w:t>
      </w:r>
      <w:r w:rsidRPr="00AD6882">
        <w:rPr>
          <w:rFonts w:ascii="Arial" w:hAnsi="Arial" w:cs="Arial"/>
          <w:sz w:val="24"/>
          <w:szCs w:val="24"/>
        </w:rPr>
        <w:t xml:space="preserve"> του νομοθετικού σώματος</w:t>
      </w:r>
      <w:r>
        <w:rPr>
          <w:rFonts w:ascii="Arial" w:hAnsi="Arial" w:cs="Arial"/>
          <w:sz w:val="24"/>
          <w:szCs w:val="24"/>
        </w:rPr>
        <w:t xml:space="preserve"> </w:t>
      </w:r>
      <w:r w:rsidR="006E1032">
        <w:rPr>
          <w:rFonts w:ascii="Arial" w:hAnsi="Arial" w:cs="Arial"/>
          <w:sz w:val="24"/>
          <w:szCs w:val="24"/>
        </w:rPr>
        <w:t xml:space="preserve">εγκαινιάστηκε και </w:t>
      </w:r>
      <w:r>
        <w:rPr>
          <w:rFonts w:ascii="Arial" w:hAnsi="Arial" w:cs="Arial"/>
          <w:sz w:val="24"/>
          <w:szCs w:val="24"/>
        </w:rPr>
        <w:t>εκτίθεται</w:t>
      </w:r>
      <w:r w:rsidRPr="00AD6882">
        <w:rPr>
          <w:rFonts w:ascii="Arial" w:hAnsi="Arial" w:cs="Arial"/>
          <w:sz w:val="24"/>
          <w:szCs w:val="24"/>
        </w:rPr>
        <w:t xml:space="preserve"> στο Σπίτι του Πολίτη </w:t>
      </w:r>
      <w:r>
        <w:rPr>
          <w:rFonts w:ascii="Arial" w:hAnsi="Arial" w:cs="Arial"/>
          <w:sz w:val="24"/>
          <w:szCs w:val="24"/>
        </w:rPr>
        <w:t xml:space="preserve">η </w:t>
      </w:r>
      <w:r w:rsidRPr="00AD6882">
        <w:rPr>
          <w:rFonts w:ascii="Arial" w:hAnsi="Arial" w:cs="Arial"/>
          <w:sz w:val="24"/>
          <w:szCs w:val="24"/>
        </w:rPr>
        <w:t>πολυθεματική έκθεση «Εξήντα Χρόνια Κυπριακής Δημοκρατίας, Εξήντα Παράθυρα στην Κοινοβουλευτική μας Ιστορία». Η έκθεση αποτυπώνει την εξηντάχρονη ιστορία της Βουλής μέσα από κείμενα, φωτογραφικό υλικό, πρωτοσέλιδα και άρθρα εφημερίδων, τεκμήρια και αντικείμενα</w:t>
      </w:r>
      <w:r>
        <w:rPr>
          <w:rFonts w:ascii="Arial" w:hAnsi="Arial" w:cs="Arial"/>
          <w:sz w:val="24"/>
          <w:szCs w:val="24"/>
        </w:rPr>
        <w:t xml:space="preserve"> και</w:t>
      </w:r>
      <w:r w:rsidRPr="00AD6882">
        <w:rPr>
          <w:rFonts w:ascii="Arial" w:hAnsi="Arial" w:cs="Arial"/>
          <w:sz w:val="24"/>
          <w:szCs w:val="24"/>
        </w:rPr>
        <w:t xml:space="preserve"> αποτελεί ένα συναρπαστικό μάθημα σύγχρονης ιστορίας του τόπου </w:t>
      </w:r>
      <w:r>
        <w:rPr>
          <w:rFonts w:ascii="Arial" w:hAnsi="Arial" w:cs="Arial"/>
          <w:sz w:val="24"/>
          <w:szCs w:val="24"/>
        </w:rPr>
        <w:t>μας. Η εν λόγω έκθεση θ</w:t>
      </w:r>
      <w:r w:rsidRPr="00AD6882">
        <w:rPr>
          <w:rFonts w:ascii="Arial" w:hAnsi="Arial" w:cs="Arial"/>
          <w:sz w:val="24"/>
          <w:szCs w:val="24"/>
        </w:rPr>
        <w:t>α είναι ανοικτή για το κοινό μέχρι και την 31</w:t>
      </w:r>
      <w:r w:rsidRPr="00BB685B">
        <w:rPr>
          <w:rFonts w:ascii="Arial" w:hAnsi="Arial" w:cs="Arial"/>
          <w:sz w:val="24"/>
          <w:szCs w:val="24"/>
          <w:vertAlign w:val="superscript"/>
        </w:rPr>
        <w:t>η</w:t>
      </w:r>
      <w:r w:rsidRPr="00AD6882">
        <w:rPr>
          <w:rFonts w:ascii="Arial" w:hAnsi="Arial" w:cs="Arial"/>
          <w:sz w:val="24"/>
          <w:szCs w:val="24"/>
        </w:rPr>
        <w:t xml:space="preserve"> Δεκεμβρίου 2020.</w:t>
      </w:r>
    </w:p>
    <w:p w14:paraId="3FF2F8EE" w14:textId="53E5FEB0" w:rsidR="00AD6882" w:rsidRDefault="000E21A0" w:rsidP="00AD6882">
      <w:pPr>
        <w:spacing w:before="120" w:after="240" w:line="360" w:lineRule="auto"/>
        <w:jc w:val="both"/>
        <w:rPr>
          <w:rFonts w:ascii="Arial" w:hAnsi="Arial" w:cs="Arial"/>
          <w:sz w:val="24"/>
          <w:szCs w:val="24"/>
        </w:rPr>
      </w:pPr>
      <w:r>
        <w:rPr>
          <w:rFonts w:ascii="Arial" w:hAnsi="Arial" w:cs="Arial"/>
          <w:sz w:val="24"/>
          <w:szCs w:val="24"/>
        </w:rPr>
        <w:t>Αξίζει να σημειωθεί ότι</w:t>
      </w:r>
      <w:r w:rsidR="00BB685B">
        <w:rPr>
          <w:rFonts w:ascii="Arial" w:hAnsi="Arial" w:cs="Arial"/>
          <w:sz w:val="24"/>
          <w:szCs w:val="24"/>
        </w:rPr>
        <w:t xml:space="preserve"> εκδόθηκαν </w:t>
      </w:r>
      <w:r>
        <w:rPr>
          <w:rFonts w:ascii="Arial" w:hAnsi="Arial" w:cs="Arial"/>
          <w:sz w:val="24"/>
          <w:szCs w:val="24"/>
        </w:rPr>
        <w:t xml:space="preserve">ήδη </w:t>
      </w:r>
      <w:r w:rsidR="00BB685B">
        <w:rPr>
          <w:rFonts w:ascii="Arial" w:hAnsi="Arial" w:cs="Arial"/>
          <w:sz w:val="24"/>
          <w:szCs w:val="24"/>
        </w:rPr>
        <w:t xml:space="preserve">τα </w:t>
      </w:r>
      <w:r w:rsidR="00BB685B" w:rsidRPr="00DE4AAD">
        <w:rPr>
          <w:rFonts w:ascii="Arial" w:hAnsi="Arial" w:cs="Arial"/>
          <w:b/>
          <w:bCs/>
          <w:sz w:val="24"/>
          <w:szCs w:val="24"/>
        </w:rPr>
        <w:t>π</w:t>
      </w:r>
      <w:r w:rsidR="00AD6882" w:rsidRPr="00DE4AAD">
        <w:rPr>
          <w:rFonts w:ascii="Arial" w:hAnsi="Arial" w:cs="Arial"/>
          <w:b/>
          <w:bCs/>
          <w:sz w:val="24"/>
          <w:szCs w:val="24"/>
        </w:rPr>
        <w:t xml:space="preserve">ρακτικά </w:t>
      </w:r>
      <w:r w:rsidRPr="00DE4AAD">
        <w:rPr>
          <w:rFonts w:ascii="Arial" w:hAnsi="Arial" w:cs="Arial"/>
          <w:b/>
          <w:bCs/>
          <w:sz w:val="24"/>
          <w:szCs w:val="24"/>
        </w:rPr>
        <w:t xml:space="preserve">του </w:t>
      </w:r>
      <w:r w:rsidR="00AD6882" w:rsidRPr="00DE4AAD">
        <w:rPr>
          <w:rFonts w:ascii="Arial" w:hAnsi="Arial" w:cs="Arial"/>
          <w:b/>
          <w:bCs/>
          <w:sz w:val="24"/>
          <w:szCs w:val="24"/>
        </w:rPr>
        <w:t>συνεδρίου</w:t>
      </w:r>
      <w:r w:rsidR="00AD6882" w:rsidRPr="00AD6882">
        <w:rPr>
          <w:rFonts w:ascii="Arial" w:hAnsi="Arial" w:cs="Arial"/>
          <w:sz w:val="24"/>
          <w:szCs w:val="24"/>
        </w:rPr>
        <w:t xml:space="preserve"> «Προεδρική Δημοκρατία versus Προεδρευομένης Κοινοβουλευτικής Δημοκρατίας»</w:t>
      </w:r>
      <w:bookmarkStart w:id="0" w:name="_Hlk56509846"/>
      <w:r w:rsidR="006E1032">
        <w:rPr>
          <w:rFonts w:ascii="Arial" w:hAnsi="Arial" w:cs="Arial"/>
          <w:sz w:val="24"/>
          <w:szCs w:val="24"/>
        </w:rPr>
        <w:t xml:space="preserve"> και της εσπερίδας για τους Σαριπόλους</w:t>
      </w:r>
      <w:r>
        <w:rPr>
          <w:rFonts w:ascii="Arial" w:hAnsi="Arial" w:cs="Arial"/>
          <w:sz w:val="24"/>
          <w:szCs w:val="24"/>
        </w:rPr>
        <w:t xml:space="preserve">. </w:t>
      </w:r>
      <w:bookmarkEnd w:id="0"/>
      <w:r w:rsidR="00AD6882" w:rsidRPr="00AD6882">
        <w:rPr>
          <w:rFonts w:ascii="Arial" w:hAnsi="Arial" w:cs="Arial"/>
          <w:sz w:val="24"/>
          <w:szCs w:val="24"/>
        </w:rPr>
        <w:t>Στα πλαίσια του εκδοτικού έργου εντάσσεται και η αναθεωρημένη επανέκδοση</w:t>
      </w:r>
      <w:r w:rsidR="00DE4AAD">
        <w:rPr>
          <w:rFonts w:ascii="Arial" w:hAnsi="Arial" w:cs="Arial"/>
          <w:sz w:val="24"/>
          <w:szCs w:val="24"/>
        </w:rPr>
        <w:t xml:space="preserve"> </w:t>
      </w:r>
      <w:r w:rsidR="00AD6882" w:rsidRPr="00AD6882">
        <w:rPr>
          <w:rFonts w:ascii="Arial" w:hAnsi="Arial" w:cs="Arial"/>
          <w:sz w:val="24"/>
          <w:szCs w:val="24"/>
        </w:rPr>
        <w:t>τ</w:t>
      </w:r>
      <w:r>
        <w:rPr>
          <w:rFonts w:ascii="Arial" w:hAnsi="Arial" w:cs="Arial"/>
          <w:sz w:val="24"/>
          <w:szCs w:val="24"/>
        </w:rPr>
        <w:t>ων</w:t>
      </w:r>
      <w:r w:rsidR="00AD6882" w:rsidRPr="00AD6882">
        <w:rPr>
          <w:rFonts w:ascii="Arial" w:hAnsi="Arial" w:cs="Arial"/>
          <w:sz w:val="24"/>
          <w:szCs w:val="24"/>
        </w:rPr>
        <w:t xml:space="preserve"> ενημερωτικ</w:t>
      </w:r>
      <w:r>
        <w:rPr>
          <w:rFonts w:ascii="Arial" w:hAnsi="Arial" w:cs="Arial"/>
          <w:sz w:val="24"/>
          <w:szCs w:val="24"/>
        </w:rPr>
        <w:t>ών</w:t>
      </w:r>
      <w:r w:rsidR="00AD6882" w:rsidRPr="00AD6882">
        <w:rPr>
          <w:rFonts w:ascii="Arial" w:hAnsi="Arial" w:cs="Arial"/>
          <w:sz w:val="24"/>
          <w:szCs w:val="24"/>
        </w:rPr>
        <w:t xml:space="preserve"> εντύ</w:t>
      </w:r>
      <w:r>
        <w:rPr>
          <w:rFonts w:ascii="Arial" w:hAnsi="Arial" w:cs="Arial"/>
          <w:sz w:val="24"/>
          <w:szCs w:val="24"/>
        </w:rPr>
        <w:t>πων που προσφέρονται σ</w:t>
      </w:r>
      <w:r w:rsidR="00AD6882" w:rsidRPr="00AD6882">
        <w:rPr>
          <w:rFonts w:ascii="Arial" w:hAnsi="Arial" w:cs="Arial"/>
          <w:sz w:val="24"/>
          <w:szCs w:val="24"/>
        </w:rPr>
        <w:t xml:space="preserve">τους μαθητές </w:t>
      </w:r>
      <w:r>
        <w:rPr>
          <w:rFonts w:ascii="Arial" w:hAnsi="Arial" w:cs="Arial"/>
          <w:sz w:val="24"/>
          <w:szCs w:val="24"/>
        </w:rPr>
        <w:t xml:space="preserve">και </w:t>
      </w:r>
      <w:r w:rsidR="00AD6882" w:rsidRPr="00AD6882">
        <w:rPr>
          <w:rFonts w:ascii="Arial" w:hAnsi="Arial" w:cs="Arial"/>
          <w:sz w:val="24"/>
          <w:szCs w:val="24"/>
        </w:rPr>
        <w:t xml:space="preserve">στους εκπαιδευτικούς </w:t>
      </w:r>
      <w:r>
        <w:rPr>
          <w:rFonts w:ascii="Arial" w:hAnsi="Arial" w:cs="Arial"/>
          <w:sz w:val="24"/>
          <w:szCs w:val="24"/>
        </w:rPr>
        <w:t>εκπαιδευτηρίων</w:t>
      </w:r>
      <w:r w:rsidR="00AD6882" w:rsidRPr="00AD6882">
        <w:rPr>
          <w:rFonts w:ascii="Arial" w:hAnsi="Arial" w:cs="Arial"/>
          <w:sz w:val="24"/>
          <w:szCs w:val="24"/>
        </w:rPr>
        <w:t xml:space="preserve"> που επισκέπτονται τη Βουλή. </w:t>
      </w:r>
    </w:p>
    <w:p w14:paraId="04741D19" w14:textId="77777777" w:rsidR="00B6799B" w:rsidRDefault="00F44923" w:rsidP="00B6799B">
      <w:pPr>
        <w:spacing w:before="120" w:after="0" w:line="360" w:lineRule="auto"/>
        <w:jc w:val="both"/>
        <w:rPr>
          <w:rFonts w:ascii="Arial" w:hAnsi="Arial" w:cs="Arial"/>
          <w:b/>
          <w:sz w:val="24"/>
          <w:szCs w:val="24"/>
        </w:rPr>
      </w:pPr>
      <w:r w:rsidRPr="00F44923">
        <w:rPr>
          <w:rFonts w:ascii="Arial" w:hAnsi="Arial" w:cs="Arial"/>
          <w:b/>
          <w:sz w:val="24"/>
          <w:szCs w:val="24"/>
        </w:rPr>
        <w:t>ΕΡΕΥΝΕΣ</w:t>
      </w:r>
      <w:r w:rsidR="00506066">
        <w:rPr>
          <w:rFonts w:ascii="Arial" w:hAnsi="Arial" w:cs="Arial"/>
          <w:b/>
          <w:sz w:val="24"/>
          <w:szCs w:val="24"/>
        </w:rPr>
        <w:t>,</w:t>
      </w:r>
      <w:r w:rsidRPr="00F44923">
        <w:rPr>
          <w:rFonts w:ascii="Arial" w:hAnsi="Arial" w:cs="Arial"/>
          <w:b/>
          <w:sz w:val="24"/>
          <w:szCs w:val="24"/>
        </w:rPr>
        <w:t xml:space="preserve"> ΜΕΛΕΤΕΣ</w:t>
      </w:r>
    </w:p>
    <w:p w14:paraId="6A8545EB" w14:textId="282677AD" w:rsidR="007E0BB2" w:rsidRPr="00B6799B" w:rsidRDefault="00F44923" w:rsidP="00B6799B">
      <w:pPr>
        <w:spacing w:before="120" w:after="0" w:line="360" w:lineRule="auto"/>
        <w:jc w:val="both"/>
        <w:rPr>
          <w:rFonts w:ascii="Arial" w:hAnsi="Arial" w:cs="Arial"/>
          <w:b/>
          <w:sz w:val="24"/>
          <w:szCs w:val="24"/>
        </w:rPr>
      </w:pPr>
      <w:r w:rsidRPr="00F44923">
        <w:rPr>
          <w:rFonts w:ascii="Arial" w:hAnsi="Arial" w:cs="Arial"/>
          <w:sz w:val="24"/>
          <w:szCs w:val="24"/>
        </w:rPr>
        <w:t xml:space="preserve">Κατά την υπό επισκόπηση σύνοδο ο Τομέας </w:t>
      </w:r>
      <w:r w:rsidR="00DE4AAD">
        <w:rPr>
          <w:rFonts w:ascii="Arial" w:hAnsi="Arial" w:cs="Arial"/>
          <w:sz w:val="24"/>
          <w:szCs w:val="24"/>
        </w:rPr>
        <w:t xml:space="preserve">Ερευνών και Μελετών </w:t>
      </w:r>
      <w:r w:rsidRPr="00F44923">
        <w:rPr>
          <w:rFonts w:ascii="Arial" w:hAnsi="Arial" w:cs="Arial"/>
          <w:sz w:val="24"/>
          <w:szCs w:val="24"/>
        </w:rPr>
        <w:t xml:space="preserve">συνέχισε τις δραστηριότητές του και εκπόνησε </w:t>
      </w:r>
      <w:r>
        <w:rPr>
          <w:rFonts w:ascii="Arial" w:hAnsi="Arial" w:cs="Arial"/>
          <w:sz w:val="24"/>
          <w:szCs w:val="24"/>
        </w:rPr>
        <w:t>ποικίλες</w:t>
      </w:r>
      <w:r w:rsidRPr="00F44923">
        <w:rPr>
          <w:rFonts w:ascii="Arial" w:hAnsi="Arial" w:cs="Arial"/>
          <w:sz w:val="24"/>
          <w:szCs w:val="24"/>
        </w:rPr>
        <w:t xml:space="preserve"> έρευνες και μελέτες κατόπιν αιτήματος μελών </w:t>
      </w:r>
      <w:r w:rsidR="006E1032">
        <w:rPr>
          <w:rFonts w:ascii="Arial" w:hAnsi="Arial" w:cs="Arial"/>
          <w:sz w:val="24"/>
          <w:szCs w:val="24"/>
        </w:rPr>
        <w:t>του σώματος</w:t>
      </w:r>
      <w:r w:rsidRPr="00F44923">
        <w:rPr>
          <w:rFonts w:ascii="Arial" w:hAnsi="Arial" w:cs="Arial"/>
          <w:sz w:val="24"/>
          <w:szCs w:val="24"/>
        </w:rPr>
        <w:t xml:space="preserve"> </w:t>
      </w:r>
      <w:r>
        <w:rPr>
          <w:rFonts w:ascii="Arial" w:hAnsi="Arial" w:cs="Arial"/>
          <w:sz w:val="24"/>
          <w:szCs w:val="24"/>
        </w:rPr>
        <w:t>με θέματα όπως η π</w:t>
      </w:r>
      <w:r w:rsidRPr="00F44923">
        <w:rPr>
          <w:rFonts w:ascii="Arial" w:hAnsi="Arial" w:cs="Arial"/>
          <w:sz w:val="24"/>
          <w:szCs w:val="24"/>
        </w:rPr>
        <w:t>αροχή οικονομικών ωφελημάτων προς ανήλικα άτομα με αναπηρία σε ευρωπαϊκές χώρες</w:t>
      </w:r>
      <w:r w:rsidR="00E72868">
        <w:rPr>
          <w:rFonts w:ascii="Arial" w:hAnsi="Arial" w:cs="Arial"/>
          <w:sz w:val="24"/>
          <w:szCs w:val="24"/>
        </w:rPr>
        <w:t xml:space="preserve">, </w:t>
      </w:r>
      <w:r>
        <w:rPr>
          <w:rFonts w:ascii="Arial" w:hAnsi="Arial" w:cs="Arial"/>
          <w:sz w:val="24"/>
          <w:szCs w:val="24"/>
        </w:rPr>
        <w:t>οι ν</w:t>
      </w:r>
      <w:r w:rsidRPr="00F44923">
        <w:rPr>
          <w:rFonts w:ascii="Arial" w:hAnsi="Arial" w:cs="Arial"/>
          <w:sz w:val="24"/>
          <w:szCs w:val="24"/>
        </w:rPr>
        <w:t xml:space="preserve">ομοθετικές και άλλες ρυθμίσεις ξένων χωρών που αφορούν τις καλές πρακτικές «name and shame», </w:t>
      </w:r>
      <w:r>
        <w:rPr>
          <w:rFonts w:ascii="Arial" w:hAnsi="Arial" w:cs="Arial"/>
          <w:sz w:val="24"/>
          <w:szCs w:val="24"/>
        </w:rPr>
        <w:t>οι π</w:t>
      </w:r>
      <w:r w:rsidRPr="00F44923">
        <w:rPr>
          <w:rFonts w:ascii="Arial" w:hAnsi="Arial" w:cs="Arial"/>
          <w:sz w:val="24"/>
          <w:szCs w:val="24"/>
        </w:rPr>
        <w:t xml:space="preserve">ρόνοιες στις έννομες τάξεις χωρών μελών της ΕΕ και του Ηνωμένου Βασιλείου αναφορικά με τις απολαβές και τα ωφελήματα των βουλευτών και των συνεργατών </w:t>
      </w:r>
      <w:r>
        <w:rPr>
          <w:rFonts w:ascii="Arial" w:hAnsi="Arial" w:cs="Arial"/>
          <w:sz w:val="24"/>
          <w:szCs w:val="24"/>
        </w:rPr>
        <w:t>τους, ο</w:t>
      </w:r>
      <w:r w:rsidRPr="00F44923">
        <w:rPr>
          <w:rFonts w:ascii="Arial" w:hAnsi="Arial" w:cs="Arial"/>
          <w:sz w:val="24"/>
          <w:szCs w:val="24"/>
        </w:rPr>
        <w:t>ι αριθμοί αυτοκτονιών στις χώρες μέλη της ΕΕ και στο Ηνωμένο Βασίλειο</w:t>
      </w:r>
      <w:r w:rsidR="00E72868">
        <w:rPr>
          <w:rFonts w:ascii="Arial" w:hAnsi="Arial" w:cs="Arial"/>
          <w:sz w:val="24"/>
          <w:szCs w:val="24"/>
        </w:rPr>
        <w:t xml:space="preserve"> κ.ά</w:t>
      </w:r>
      <w:r>
        <w:rPr>
          <w:rFonts w:ascii="Arial" w:hAnsi="Arial" w:cs="Arial"/>
          <w:sz w:val="24"/>
          <w:szCs w:val="24"/>
        </w:rPr>
        <w:t xml:space="preserve">. </w:t>
      </w:r>
    </w:p>
    <w:p w14:paraId="336CDAFF" w14:textId="33D776B5" w:rsidR="00271FF7" w:rsidRPr="00A908C9" w:rsidRDefault="00271FF7" w:rsidP="00271FF7">
      <w:pPr>
        <w:spacing w:before="120" w:after="240" w:line="360" w:lineRule="auto"/>
        <w:jc w:val="both"/>
        <w:rPr>
          <w:rFonts w:ascii="Arial" w:hAnsi="Arial" w:cs="Arial"/>
          <w:b/>
          <w:sz w:val="24"/>
          <w:szCs w:val="24"/>
        </w:rPr>
      </w:pPr>
      <w:r w:rsidRPr="00A908C9">
        <w:rPr>
          <w:rFonts w:ascii="Arial" w:hAnsi="Arial" w:cs="Arial"/>
          <w:b/>
          <w:sz w:val="24"/>
          <w:szCs w:val="24"/>
        </w:rPr>
        <w:t>ΤΕΧΝΟΛΟΓΙΑ ΠΛΗΡΟΦΟΡΙΚΗΣ ΚΑΙ ΕΠΙΚΟΙΝΩΝΙΩΝ</w:t>
      </w:r>
    </w:p>
    <w:p w14:paraId="50C87903" w14:textId="62AD9F28" w:rsidR="00271FF7" w:rsidRPr="00271FF7" w:rsidRDefault="003D0194" w:rsidP="003D0194">
      <w:pPr>
        <w:spacing w:before="120" w:after="240" w:line="360" w:lineRule="auto"/>
        <w:jc w:val="both"/>
        <w:rPr>
          <w:rFonts w:ascii="Arial" w:hAnsi="Arial" w:cs="Arial"/>
          <w:sz w:val="24"/>
          <w:szCs w:val="24"/>
        </w:rPr>
      </w:pPr>
      <w:r>
        <w:rPr>
          <w:rFonts w:ascii="Arial" w:hAnsi="Arial" w:cs="Arial"/>
          <w:sz w:val="24"/>
          <w:szCs w:val="24"/>
        </w:rPr>
        <w:t>Όπως προαναφέρθηκε, μ</w:t>
      </w:r>
      <w:r w:rsidRPr="00A908C9">
        <w:rPr>
          <w:rFonts w:ascii="Arial" w:hAnsi="Arial" w:cs="Arial"/>
          <w:sz w:val="24"/>
          <w:szCs w:val="24"/>
        </w:rPr>
        <w:t xml:space="preserve">ε τη χρήση της τεχνολογίας η Βουλή συνέχισε να λειτουργεί κανονικά και αποτελεσματικά </w:t>
      </w:r>
      <w:r>
        <w:rPr>
          <w:rFonts w:ascii="Arial" w:hAnsi="Arial" w:cs="Arial"/>
          <w:sz w:val="24"/>
          <w:szCs w:val="24"/>
        </w:rPr>
        <w:t>κ</w:t>
      </w:r>
      <w:r w:rsidRPr="00A908C9">
        <w:rPr>
          <w:rFonts w:ascii="Arial" w:hAnsi="Arial" w:cs="Arial"/>
          <w:sz w:val="24"/>
          <w:szCs w:val="24"/>
        </w:rPr>
        <w:t xml:space="preserve">ατά τη διάρκεια των περιοριστικών μέτρων ένεκα του κορωνοϊού. </w:t>
      </w:r>
      <w:r>
        <w:rPr>
          <w:rFonts w:ascii="Arial" w:hAnsi="Arial" w:cs="Arial"/>
          <w:sz w:val="24"/>
          <w:szCs w:val="24"/>
        </w:rPr>
        <w:t xml:space="preserve">Οι βουλευτές και το προσωπικό </w:t>
      </w:r>
      <w:r w:rsidRPr="00A908C9">
        <w:rPr>
          <w:rFonts w:ascii="Arial" w:hAnsi="Arial" w:cs="Arial"/>
          <w:sz w:val="24"/>
          <w:szCs w:val="24"/>
        </w:rPr>
        <w:t>μπόρεσ</w:t>
      </w:r>
      <w:r>
        <w:rPr>
          <w:rFonts w:ascii="Arial" w:hAnsi="Arial" w:cs="Arial"/>
          <w:sz w:val="24"/>
          <w:szCs w:val="24"/>
        </w:rPr>
        <w:t>αν</w:t>
      </w:r>
      <w:r w:rsidRPr="00A908C9">
        <w:rPr>
          <w:rFonts w:ascii="Arial" w:hAnsi="Arial" w:cs="Arial"/>
          <w:sz w:val="24"/>
          <w:szCs w:val="24"/>
        </w:rPr>
        <w:t xml:space="preserve"> να συνεχίσ</w:t>
      </w:r>
      <w:r>
        <w:rPr>
          <w:rFonts w:ascii="Arial" w:hAnsi="Arial" w:cs="Arial"/>
          <w:sz w:val="24"/>
          <w:szCs w:val="24"/>
        </w:rPr>
        <w:t>ουν</w:t>
      </w:r>
      <w:r w:rsidRPr="00A908C9">
        <w:rPr>
          <w:rFonts w:ascii="Arial" w:hAnsi="Arial" w:cs="Arial"/>
          <w:sz w:val="24"/>
          <w:szCs w:val="24"/>
        </w:rPr>
        <w:t xml:space="preserve"> την εργασία του</w:t>
      </w:r>
      <w:r>
        <w:rPr>
          <w:rFonts w:ascii="Arial" w:hAnsi="Arial" w:cs="Arial"/>
          <w:sz w:val="24"/>
          <w:szCs w:val="24"/>
        </w:rPr>
        <w:t>ς</w:t>
      </w:r>
      <w:r w:rsidRPr="00A908C9">
        <w:rPr>
          <w:rFonts w:ascii="Arial" w:hAnsi="Arial" w:cs="Arial"/>
          <w:sz w:val="24"/>
          <w:szCs w:val="24"/>
        </w:rPr>
        <w:t xml:space="preserve"> και καθοριστικές διαβουλεύσεις των κοινοβουλευτικών επιτροπών διεξάγονταν κανονικά μέσω τηλεδιασκέψεων</w:t>
      </w:r>
      <w:r>
        <w:rPr>
          <w:rFonts w:ascii="Arial" w:hAnsi="Arial" w:cs="Arial"/>
          <w:sz w:val="24"/>
          <w:szCs w:val="24"/>
        </w:rPr>
        <w:t>. Επισημαίνεται επίσης η εισαγωγή τ</w:t>
      </w:r>
      <w:r w:rsidR="00A908C9" w:rsidRPr="00271FF7">
        <w:rPr>
          <w:rFonts w:ascii="Arial" w:hAnsi="Arial" w:cs="Arial"/>
          <w:sz w:val="24"/>
          <w:szCs w:val="24"/>
        </w:rPr>
        <w:t>η</w:t>
      </w:r>
      <w:r>
        <w:rPr>
          <w:rFonts w:ascii="Arial" w:hAnsi="Arial" w:cs="Arial"/>
          <w:sz w:val="24"/>
          <w:szCs w:val="24"/>
        </w:rPr>
        <w:t>ς</w:t>
      </w:r>
      <w:r w:rsidR="00A908C9" w:rsidRPr="00271FF7">
        <w:rPr>
          <w:rFonts w:ascii="Arial" w:hAnsi="Arial" w:cs="Arial"/>
          <w:sz w:val="24"/>
          <w:szCs w:val="24"/>
        </w:rPr>
        <w:t xml:space="preserve"> χρήση</w:t>
      </w:r>
      <w:r>
        <w:rPr>
          <w:rFonts w:ascii="Arial" w:hAnsi="Arial" w:cs="Arial"/>
          <w:sz w:val="24"/>
          <w:szCs w:val="24"/>
        </w:rPr>
        <w:t>ς</w:t>
      </w:r>
      <w:r w:rsidR="00A908C9" w:rsidRPr="00271FF7">
        <w:rPr>
          <w:rFonts w:ascii="Arial" w:hAnsi="Arial" w:cs="Arial"/>
          <w:sz w:val="24"/>
          <w:szCs w:val="24"/>
        </w:rPr>
        <w:t xml:space="preserve"> του συστήματος </w:t>
      </w:r>
      <w:r w:rsidR="00A908C9" w:rsidRPr="00DE4AAD">
        <w:rPr>
          <w:rFonts w:ascii="Arial" w:hAnsi="Arial" w:cs="Arial"/>
          <w:b/>
          <w:bCs/>
          <w:sz w:val="24"/>
          <w:szCs w:val="24"/>
        </w:rPr>
        <w:t>«η-Συνεργασία»</w:t>
      </w:r>
      <w:r w:rsidR="00A908C9" w:rsidRPr="00271FF7">
        <w:rPr>
          <w:rFonts w:ascii="Arial" w:hAnsi="Arial" w:cs="Arial"/>
          <w:sz w:val="24"/>
          <w:szCs w:val="24"/>
        </w:rPr>
        <w:t xml:space="preserve"> στις συνεδριάσεις της ολομέλειας της Βουλής για τη διεξαγωγή </w:t>
      </w:r>
      <w:r w:rsidR="00A908C9" w:rsidRPr="00271FF7">
        <w:rPr>
          <w:rFonts w:ascii="Arial" w:hAnsi="Arial" w:cs="Arial"/>
          <w:sz w:val="24"/>
          <w:szCs w:val="24"/>
        </w:rPr>
        <w:lastRenderedPageBreak/>
        <w:t>των εργασιών της με τη χρήση ψηφιακών εγγράφων</w:t>
      </w:r>
      <w:r w:rsidR="00DE4AAD">
        <w:rPr>
          <w:rFonts w:ascii="Arial" w:hAnsi="Arial" w:cs="Arial"/>
          <w:sz w:val="24"/>
          <w:szCs w:val="24"/>
        </w:rPr>
        <w:t>,</w:t>
      </w:r>
      <w:r w:rsidR="00A908C9">
        <w:rPr>
          <w:rFonts w:ascii="Arial" w:hAnsi="Arial" w:cs="Arial"/>
          <w:sz w:val="24"/>
          <w:szCs w:val="24"/>
        </w:rPr>
        <w:t xml:space="preserve"> </w:t>
      </w:r>
      <w:r w:rsidR="00A908C9" w:rsidRPr="00271FF7">
        <w:rPr>
          <w:rFonts w:ascii="Arial" w:hAnsi="Arial" w:cs="Arial"/>
          <w:sz w:val="24"/>
          <w:szCs w:val="24"/>
        </w:rPr>
        <w:t xml:space="preserve">με </w:t>
      </w:r>
      <w:r w:rsidR="00A908C9">
        <w:rPr>
          <w:rFonts w:ascii="Arial" w:hAnsi="Arial" w:cs="Arial"/>
          <w:sz w:val="24"/>
          <w:szCs w:val="24"/>
        </w:rPr>
        <w:t>αποτέλεσμα</w:t>
      </w:r>
      <w:r w:rsidR="00A908C9" w:rsidRPr="00271FF7">
        <w:rPr>
          <w:rFonts w:ascii="Arial" w:hAnsi="Arial" w:cs="Arial"/>
          <w:sz w:val="24"/>
          <w:szCs w:val="24"/>
        </w:rPr>
        <w:t xml:space="preserve"> τη μείωση της διακίνησης έντυπου υλικού</w:t>
      </w:r>
      <w:r>
        <w:rPr>
          <w:rFonts w:ascii="Arial" w:hAnsi="Arial" w:cs="Arial"/>
          <w:sz w:val="24"/>
          <w:szCs w:val="24"/>
        </w:rPr>
        <w:t>,</w:t>
      </w:r>
      <w:r w:rsidR="00A908C9" w:rsidRPr="00271FF7">
        <w:rPr>
          <w:rFonts w:ascii="Arial" w:hAnsi="Arial" w:cs="Arial"/>
          <w:sz w:val="24"/>
          <w:szCs w:val="24"/>
        </w:rPr>
        <w:t xml:space="preserve"> </w:t>
      </w:r>
      <w:r>
        <w:rPr>
          <w:rFonts w:ascii="Arial" w:hAnsi="Arial" w:cs="Arial"/>
          <w:sz w:val="24"/>
          <w:szCs w:val="24"/>
        </w:rPr>
        <w:t xml:space="preserve">η σύνδεση </w:t>
      </w:r>
      <w:r w:rsidR="00AE0D20" w:rsidRPr="00AE0D20">
        <w:rPr>
          <w:rFonts w:ascii="Arial" w:hAnsi="Arial" w:cs="Arial"/>
          <w:sz w:val="24"/>
          <w:szCs w:val="24"/>
        </w:rPr>
        <w:t xml:space="preserve"> </w:t>
      </w:r>
      <w:r w:rsidRPr="00AE0D20">
        <w:rPr>
          <w:rFonts w:ascii="Arial" w:hAnsi="Arial" w:cs="Arial"/>
          <w:sz w:val="24"/>
          <w:szCs w:val="24"/>
        </w:rPr>
        <w:t>το</w:t>
      </w:r>
      <w:r>
        <w:rPr>
          <w:rFonts w:ascii="Arial" w:hAnsi="Arial" w:cs="Arial"/>
          <w:sz w:val="24"/>
          <w:szCs w:val="24"/>
        </w:rPr>
        <w:t>υ</w:t>
      </w:r>
      <w:r w:rsidRPr="00AE0D20">
        <w:rPr>
          <w:rFonts w:ascii="Arial" w:hAnsi="Arial" w:cs="Arial"/>
          <w:sz w:val="24"/>
          <w:szCs w:val="24"/>
        </w:rPr>
        <w:t xml:space="preserve"> κεντρικ</w:t>
      </w:r>
      <w:r>
        <w:rPr>
          <w:rFonts w:ascii="Arial" w:hAnsi="Arial" w:cs="Arial"/>
          <w:sz w:val="24"/>
          <w:szCs w:val="24"/>
        </w:rPr>
        <w:t>ού</w:t>
      </w:r>
      <w:r w:rsidRPr="00AE0D20">
        <w:rPr>
          <w:rFonts w:ascii="Arial" w:hAnsi="Arial" w:cs="Arial"/>
          <w:sz w:val="24"/>
          <w:szCs w:val="24"/>
        </w:rPr>
        <w:t xml:space="preserve"> κτ</w:t>
      </w:r>
      <w:r>
        <w:rPr>
          <w:rFonts w:ascii="Arial" w:hAnsi="Arial" w:cs="Arial"/>
          <w:sz w:val="24"/>
          <w:szCs w:val="24"/>
        </w:rPr>
        <w:t>ι</w:t>
      </w:r>
      <w:r w:rsidRPr="00AE0D20">
        <w:rPr>
          <w:rFonts w:ascii="Arial" w:hAnsi="Arial" w:cs="Arial"/>
          <w:sz w:val="24"/>
          <w:szCs w:val="24"/>
        </w:rPr>
        <w:t>ρ</w:t>
      </w:r>
      <w:r>
        <w:rPr>
          <w:rFonts w:ascii="Arial" w:hAnsi="Arial" w:cs="Arial"/>
          <w:sz w:val="24"/>
          <w:szCs w:val="24"/>
        </w:rPr>
        <w:t>ί</w:t>
      </w:r>
      <w:r w:rsidRPr="00AE0D20">
        <w:rPr>
          <w:rFonts w:ascii="Arial" w:hAnsi="Arial" w:cs="Arial"/>
          <w:sz w:val="24"/>
          <w:szCs w:val="24"/>
        </w:rPr>
        <w:t>ο</w:t>
      </w:r>
      <w:r>
        <w:rPr>
          <w:rFonts w:ascii="Arial" w:hAnsi="Arial" w:cs="Arial"/>
          <w:sz w:val="24"/>
          <w:szCs w:val="24"/>
        </w:rPr>
        <w:t>υ</w:t>
      </w:r>
      <w:r w:rsidRPr="00AE0D20">
        <w:rPr>
          <w:rFonts w:ascii="Arial" w:hAnsi="Arial" w:cs="Arial"/>
          <w:sz w:val="24"/>
          <w:szCs w:val="24"/>
        </w:rPr>
        <w:t xml:space="preserve"> της Βουλής </w:t>
      </w:r>
      <w:r>
        <w:rPr>
          <w:rFonts w:ascii="Arial" w:hAnsi="Arial" w:cs="Arial"/>
          <w:sz w:val="24"/>
          <w:szCs w:val="24"/>
        </w:rPr>
        <w:t>με</w:t>
      </w:r>
      <w:r w:rsidR="00AE0D20" w:rsidRPr="00AE0D20">
        <w:rPr>
          <w:rFonts w:ascii="Arial" w:hAnsi="Arial" w:cs="Arial"/>
          <w:sz w:val="24"/>
          <w:szCs w:val="24"/>
        </w:rPr>
        <w:t xml:space="preserve"> το Σπίτι του Πολίτη μ</w:t>
      </w:r>
      <w:r>
        <w:rPr>
          <w:rFonts w:ascii="Arial" w:hAnsi="Arial" w:cs="Arial"/>
          <w:sz w:val="24"/>
          <w:szCs w:val="24"/>
        </w:rPr>
        <w:t>έσω</w:t>
      </w:r>
      <w:r w:rsidR="00AE0D20" w:rsidRPr="00AE0D20">
        <w:rPr>
          <w:rFonts w:ascii="Arial" w:hAnsi="Arial" w:cs="Arial"/>
          <w:sz w:val="24"/>
          <w:szCs w:val="24"/>
        </w:rPr>
        <w:t xml:space="preserve"> </w:t>
      </w:r>
      <w:r w:rsidR="00AE0D20" w:rsidRPr="00DE4AAD">
        <w:rPr>
          <w:rFonts w:ascii="Arial" w:hAnsi="Arial" w:cs="Arial"/>
          <w:b/>
          <w:bCs/>
          <w:sz w:val="24"/>
          <w:szCs w:val="24"/>
        </w:rPr>
        <w:t>οπτικ</w:t>
      </w:r>
      <w:r>
        <w:rPr>
          <w:rFonts w:ascii="Arial" w:hAnsi="Arial" w:cs="Arial"/>
          <w:b/>
          <w:bCs/>
          <w:sz w:val="24"/>
          <w:szCs w:val="24"/>
        </w:rPr>
        <w:t>ών</w:t>
      </w:r>
      <w:r w:rsidR="00AE0D20" w:rsidRPr="00DE4AAD">
        <w:rPr>
          <w:rFonts w:ascii="Arial" w:hAnsi="Arial" w:cs="Arial"/>
          <w:b/>
          <w:bCs/>
          <w:sz w:val="24"/>
          <w:szCs w:val="24"/>
        </w:rPr>
        <w:t xml:space="preserve"> </w:t>
      </w:r>
      <w:r>
        <w:rPr>
          <w:rFonts w:ascii="Arial" w:hAnsi="Arial" w:cs="Arial"/>
          <w:b/>
          <w:bCs/>
          <w:sz w:val="24"/>
          <w:szCs w:val="24"/>
        </w:rPr>
        <w:t>ι</w:t>
      </w:r>
      <w:r w:rsidR="00AE0D20" w:rsidRPr="00DE4AAD">
        <w:rPr>
          <w:rFonts w:ascii="Arial" w:hAnsi="Arial" w:cs="Arial"/>
          <w:b/>
          <w:bCs/>
          <w:sz w:val="24"/>
          <w:szCs w:val="24"/>
        </w:rPr>
        <w:t>ν</w:t>
      </w:r>
      <w:r>
        <w:rPr>
          <w:rFonts w:ascii="Arial" w:hAnsi="Arial" w:cs="Arial"/>
          <w:b/>
          <w:bCs/>
          <w:sz w:val="24"/>
          <w:szCs w:val="24"/>
        </w:rPr>
        <w:t>ών</w:t>
      </w:r>
      <w:r w:rsidR="00AE0D20" w:rsidRPr="00AE0D20">
        <w:rPr>
          <w:rFonts w:ascii="Arial" w:hAnsi="Arial" w:cs="Arial"/>
          <w:sz w:val="24"/>
          <w:szCs w:val="24"/>
        </w:rPr>
        <w:t xml:space="preserve">, </w:t>
      </w:r>
      <w:r>
        <w:rPr>
          <w:rFonts w:ascii="Arial" w:hAnsi="Arial" w:cs="Arial"/>
          <w:sz w:val="24"/>
          <w:szCs w:val="24"/>
        </w:rPr>
        <w:t>η σ</w:t>
      </w:r>
      <w:r w:rsidR="00271FF7" w:rsidRPr="00271FF7">
        <w:rPr>
          <w:rFonts w:ascii="Arial" w:hAnsi="Arial" w:cs="Arial"/>
          <w:sz w:val="24"/>
          <w:szCs w:val="24"/>
        </w:rPr>
        <w:t>υν</w:t>
      </w:r>
      <w:r>
        <w:rPr>
          <w:rFonts w:ascii="Arial" w:hAnsi="Arial" w:cs="Arial"/>
          <w:sz w:val="24"/>
          <w:szCs w:val="24"/>
        </w:rPr>
        <w:t>έ</w:t>
      </w:r>
      <w:r w:rsidR="00271FF7" w:rsidRPr="00271FF7">
        <w:rPr>
          <w:rFonts w:ascii="Arial" w:hAnsi="Arial" w:cs="Arial"/>
          <w:sz w:val="24"/>
          <w:szCs w:val="24"/>
        </w:rPr>
        <w:t>χ</w:t>
      </w:r>
      <w:r>
        <w:rPr>
          <w:rFonts w:ascii="Arial" w:hAnsi="Arial" w:cs="Arial"/>
          <w:sz w:val="24"/>
          <w:szCs w:val="24"/>
        </w:rPr>
        <w:t>ιση</w:t>
      </w:r>
      <w:r w:rsidR="00271FF7" w:rsidRPr="00271FF7">
        <w:rPr>
          <w:rFonts w:ascii="Arial" w:hAnsi="Arial" w:cs="Arial"/>
          <w:sz w:val="24"/>
          <w:szCs w:val="24"/>
        </w:rPr>
        <w:t xml:space="preserve"> </w:t>
      </w:r>
      <w:r>
        <w:rPr>
          <w:rFonts w:ascii="Arial" w:hAnsi="Arial" w:cs="Arial"/>
          <w:sz w:val="24"/>
          <w:szCs w:val="24"/>
        </w:rPr>
        <w:t>τ</w:t>
      </w:r>
      <w:r w:rsidR="00271FF7" w:rsidRPr="00271FF7">
        <w:rPr>
          <w:rFonts w:ascii="Arial" w:hAnsi="Arial" w:cs="Arial"/>
          <w:sz w:val="24"/>
          <w:szCs w:val="24"/>
        </w:rPr>
        <w:t>η</w:t>
      </w:r>
      <w:r>
        <w:rPr>
          <w:rFonts w:ascii="Arial" w:hAnsi="Arial" w:cs="Arial"/>
          <w:sz w:val="24"/>
          <w:szCs w:val="24"/>
        </w:rPr>
        <w:t>ς</w:t>
      </w:r>
      <w:r w:rsidR="00271FF7" w:rsidRPr="00271FF7">
        <w:rPr>
          <w:rFonts w:ascii="Arial" w:hAnsi="Arial" w:cs="Arial"/>
          <w:sz w:val="24"/>
          <w:szCs w:val="24"/>
        </w:rPr>
        <w:t xml:space="preserve"> </w:t>
      </w:r>
      <w:r w:rsidR="00271FF7" w:rsidRPr="00DE4AAD">
        <w:rPr>
          <w:rFonts w:ascii="Arial" w:hAnsi="Arial" w:cs="Arial"/>
          <w:b/>
          <w:bCs/>
          <w:sz w:val="24"/>
          <w:szCs w:val="24"/>
        </w:rPr>
        <w:t>ζωντανή</w:t>
      </w:r>
      <w:r>
        <w:rPr>
          <w:rFonts w:ascii="Arial" w:hAnsi="Arial" w:cs="Arial"/>
          <w:b/>
          <w:bCs/>
          <w:sz w:val="24"/>
          <w:szCs w:val="24"/>
        </w:rPr>
        <w:t>ς</w:t>
      </w:r>
      <w:r w:rsidR="00271FF7" w:rsidRPr="00DE4AAD">
        <w:rPr>
          <w:rFonts w:ascii="Arial" w:hAnsi="Arial" w:cs="Arial"/>
          <w:b/>
          <w:bCs/>
          <w:sz w:val="24"/>
          <w:szCs w:val="24"/>
        </w:rPr>
        <w:t xml:space="preserve"> μετάδοση</w:t>
      </w:r>
      <w:r>
        <w:rPr>
          <w:rFonts w:ascii="Arial" w:hAnsi="Arial" w:cs="Arial"/>
          <w:b/>
          <w:bCs/>
          <w:sz w:val="24"/>
          <w:szCs w:val="24"/>
        </w:rPr>
        <w:t>ς</w:t>
      </w:r>
      <w:r w:rsidR="00271FF7" w:rsidRPr="00DE4AAD">
        <w:rPr>
          <w:rFonts w:ascii="Arial" w:hAnsi="Arial" w:cs="Arial"/>
          <w:b/>
          <w:bCs/>
          <w:sz w:val="24"/>
          <w:szCs w:val="24"/>
        </w:rPr>
        <w:t xml:space="preserve"> των συνεδριάσεων</w:t>
      </w:r>
      <w:r w:rsidR="00271FF7" w:rsidRPr="00271FF7">
        <w:rPr>
          <w:rFonts w:ascii="Arial" w:hAnsi="Arial" w:cs="Arial"/>
          <w:sz w:val="24"/>
          <w:szCs w:val="24"/>
        </w:rPr>
        <w:t xml:space="preserve"> της ολομέλειας </w:t>
      </w:r>
      <w:r>
        <w:rPr>
          <w:rFonts w:ascii="Arial" w:hAnsi="Arial" w:cs="Arial"/>
          <w:sz w:val="24"/>
          <w:szCs w:val="24"/>
        </w:rPr>
        <w:t xml:space="preserve">και </w:t>
      </w:r>
      <w:r w:rsidR="00B74EAA">
        <w:rPr>
          <w:rFonts w:ascii="Arial" w:hAnsi="Arial" w:cs="Arial"/>
          <w:sz w:val="24"/>
          <w:szCs w:val="24"/>
        </w:rPr>
        <w:t>η</w:t>
      </w:r>
      <w:r w:rsidR="00271FF7" w:rsidRPr="00271FF7">
        <w:rPr>
          <w:rFonts w:ascii="Arial" w:hAnsi="Arial" w:cs="Arial"/>
          <w:sz w:val="24"/>
          <w:szCs w:val="24"/>
        </w:rPr>
        <w:t xml:space="preserve"> σημαντική αναβάθμιση της </w:t>
      </w:r>
      <w:r w:rsidR="00271FF7" w:rsidRPr="00DE4AAD">
        <w:rPr>
          <w:rFonts w:ascii="Arial" w:hAnsi="Arial" w:cs="Arial"/>
          <w:b/>
          <w:bCs/>
          <w:sz w:val="24"/>
          <w:szCs w:val="24"/>
        </w:rPr>
        <w:t>ιστοσελίδας της Βουλής</w:t>
      </w:r>
      <w:r w:rsidR="00271FF7" w:rsidRPr="00271FF7">
        <w:rPr>
          <w:rFonts w:ascii="Arial" w:hAnsi="Arial" w:cs="Arial"/>
          <w:sz w:val="24"/>
          <w:szCs w:val="24"/>
        </w:rPr>
        <w:t xml:space="preserve"> σε πόρταλ</w:t>
      </w:r>
      <w:r w:rsidR="00CE52ED">
        <w:rPr>
          <w:rFonts w:ascii="Arial" w:hAnsi="Arial" w:cs="Arial"/>
          <w:sz w:val="24"/>
          <w:szCs w:val="24"/>
        </w:rPr>
        <w:t>, η οποία θα τεθεί σε λειτουργία από την 1</w:t>
      </w:r>
      <w:r w:rsidR="00CE52ED" w:rsidRPr="00CE52ED">
        <w:rPr>
          <w:rFonts w:ascii="Arial" w:hAnsi="Arial" w:cs="Arial"/>
          <w:sz w:val="24"/>
          <w:szCs w:val="24"/>
          <w:vertAlign w:val="superscript"/>
        </w:rPr>
        <w:t>η</w:t>
      </w:r>
      <w:r w:rsidR="00CE52ED">
        <w:rPr>
          <w:rFonts w:ascii="Arial" w:hAnsi="Arial" w:cs="Arial"/>
          <w:sz w:val="24"/>
          <w:szCs w:val="24"/>
        </w:rPr>
        <w:t xml:space="preserve"> Ιανουαρίου 2021.</w:t>
      </w:r>
    </w:p>
    <w:p w14:paraId="77460795" w14:textId="0FE70EE4" w:rsidR="00FB4C7B" w:rsidRPr="00FB4C7B" w:rsidRDefault="00FB4C7B" w:rsidP="00FB4C7B">
      <w:pPr>
        <w:spacing w:before="120" w:after="240" w:line="360" w:lineRule="auto"/>
        <w:jc w:val="both"/>
        <w:rPr>
          <w:rFonts w:ascii="Arial" w:hAnsi="Arial" w:cs="Arial"/>
          <w:b/>
          <w:sz w:val="24"/>
          <w:szCs w:val="24"/>
        </w:rPr>
      </w:pPr>
      <w:r w:rsidRPr="00FB4C7B">
        <w:rPr>
          <w:rFonts w:ascii="Arial" w:hAnsi="Arial" w:cs="Arial"/>
          <w:b/>
          <w:sz w:val="24"/>
          <w:szCs w:val="24"/>
        </w:rPr>
        <w:t xml:space="preserve">ΕΠΙΣΚΕΨΕΙΣ ΕΚΠΑΙΔΕΥΤΗΡΙΩΝ ΚΑΙ ΑΛΛΩΝ ΣΤΗ ΒΟΥΛΗ ΚΑΙ ΕΝΑΡΞΗ ΤΟΥ ΠΡΟΓΡΑΜΜΑΤΟΣ «Η ΒΟΥΛΗ ΣΤΑ ΣΧΟΛΕΙΑ ΤΩΝ ΑΚΡΙΤΙΚΩΝ/ΑΠΟΜΑΚΡΥΣΜΕΝΩΝ ΠΕΡΙΟΧΩΝ»  </w:t>
      </w:r>
    </w:p>
    <w:p w14:paraId="66FE3E14" w14:textId="3279D8FD" w:rsidR="00271FF7" w:rsidRDefault="00FB4C7B" w:rsidP="00FB4C7B">
      <w:pPr>
        <w:spacing w:before="120" w:after="240" w:line="360" w:lineRule="auto"/>
        <w:jc w:val="both"/>
        <w:rPr>
          <w:rFonts w:ascii="Arial" w:hAnsi="Arial" w:cs="Arial"/>
          <w:sz w:val="24"/>
          <w:szCs w:val="24"/>
        </w:rPr>
      </w:pPr>
      <w:r w:rsidRPr="00FB4C7B">
        <w:rPr>
          <w:rFonts w:ascii="Arial" w:hAnsi="Arial" w:cs="Arial"/>
          <w:sz w:val="24"/>
          <w:szCs w:val="24"/>
        </w:rPr>
        <w:t xml:space="preserve">Η Βουλή έχει εδώ και δεκαετίες αναπτύξει μια ιδιαίτερα αγαστή συνεργασία με τα κυπριακά εκπαιδευτήρια φιλοξενώντας μαθητές και φοιτητές, στους οποίους λειτουργοί της Υπηρεσίας Ερευνών, Μελετών και Εκδόσεων αναπτύσσουν τον πολιτικό ρόλο και τις αρμοδιότητες του κυπριακού κοινοβουλίου. Εύλογα, κατά την υπό επισκόπηση σύνοδο, λόγω της αναστολής της λειτουργίας των εκπαιδευτηρίων από τα μέσα Μαρτίου μέχρι και τις αρχές Ιουνίου 2020, ως μέτρου για αντιμετώπιση της πανδημίας COVID-19, οι επισκέψεις μαθητών και φοιτητών στη Βουλή σημείωσαν σημαντική μείωση. Συγκεκριμένα, κατά την παρελθούσα σύνοδο επισκέφθηκαν το κοινοβούλιο 1 115 εκπαιδευτικοί, μαθητές και φοιτητές από 23 </w:t>
      </w:r>
      <w:bookmarkStart w:id="1" w:name="_Hlk56680782"/>
      <w:r w:rsidRPr="00FB4C7B">
        <w:rPr>
          <w:rFonts w:ascii="Arial" w:hAnsi="Arial" w:cs="Arial"/>
          <w:sz w:val="24"/>
          <w:szCs w:val="24"/>
        </w:rPr>
        <w:t>εκπαιδευτήρια</w:t>
      </w:r>
      <w:bookmarkEnd w:id="1"/>
      <w:r w:rsidR="0095419B">
        <w:rPr>
          <w:rFonts w:ascii="Arial" w:hAnsi="Arial" w:cs="Arial"/>
          <w:sz w:val="24"/>
          <w:szCs w:val="24"/>
        </w:rPr>
        <w:t xml:space="preserve">, ενώ κατά την προηγούμενη σύνοδο </w:t>
      </w:r>
      <w:r w:rsidR="00FD0EAC">
        <w:rPr>
          <w:rFonts w:ascii="Arial" w:hAnsi="Arial" w:cs="Arial"/>
          <w:sz w:val="24"/>
          <w:szCs w:val="24"/>
        </w:rPr>
        <w:t xml:space="preserve">1 702 </w:t>
      </w:r>
      <w:r w:rsidR="006C4F2B" w:rsidRPr="00FB4C7B">
        <w:rPr>
          <w:rFonts w:ascii="Arial" w:hAnsi="Arial" w:cs="Arial"/>
          <w:sz w:val="24"/>
          <w:szCs w:val="24"/>
        </w:rPr>
        <w:t>εκπαιδευτικοί, μαθητές και φοιτητές</w:t>
      </w:r>
      <w:r w:rsidR="006C4F2B">
        <w:rPr>
          <w:rFonts w:ascii="Arial" w:hAnsi="Arial" w:cs="Arial"/>
          <w:sz w:val="24"/>
          <w:szCs w:val="24"/>
        </w:rPr>
        <w:t xml:space="preserve"> </w:t>
      </w:r>
      <w:r w:rsidR="00FD0EAC">
        <w:rPr>
          <w:rFonts w:ascii="Arial" w:hAnsi="Arial" w:cs="Arial"/>
          <w:sz w:val="24"/>
          <w:szCs w:val="24"/>
        </w:rPr>
        <w:t xml:space="preserve">από 39 </w:t>
      </w:r>
      <w:r w:rsidR="00FD0EAC" w:rsidRPr="00FB4C7B">
        <w:rPr>
          <w:rFonts w:ascii="Arial" w:hAnsi="Arial" w:cs="Arial"/>
          <w:sz w:val="24"/>
          <w:szCs w:val="24"/>
        </w:rPr>
        <w:t>εκπαιδευτήρια</w:t>
      </w:r>
      <w:r w:rsidRPr="00FB4C7B">
        <w:rPr>
          <w:rFonts w:ascii="Arial" w:hAnsi="Arial" w:cs="Arial"/>
          <w:sz w:val="24"/>
          <w:szCs w:val="24"/>
        </w:rPr>
        <w:t>.</w:t>
      </w:r>
      <w:r>
        <w:rPr>
          <w:rFonts w:ascii="Arial" w:hAnsi="Arial" w:cs="Arial"/>
          <w:sz w:val="24"/>
          <w:szCs w:val="24"/>
        </w:rPr>
        <w:t xml:space="preserve"> </w:t>
      </w:r>
      <w:r w:rsidRPr="00FB4C7B">
        <w:rPr>
          <w:rFonts w:ascii="Arial" w:hAnsi="Arial" w:cs="Arial"/>
          <w:sz w:val="24"/>
          <w:szCs w:val="24"/>
        </w:rPr>
        <w:t xml:space="preserve">Το κοινοβούλιο επισκέφθηκαν επίσης και έτυχαν ξενάγησης </w:t>
      </w:r>
      <w:r w:rsidR="006E1032">
        <w:rPr>
          <w:rFonts w:ascii="Arial" w:hAnsi="Arial" w:cs="Arial"/>
          <w:sz w:val="24"/>
          <w:szCs w:val="24"/>
        </w:rPr>
        <w:t xml:space="preserve">164 </w:t>
      </w:r>
      <w:r w:rsidRPr="00FB4C7B">
        <w:rPr>
          <w:rFonts w:ascii="Arial" w:hAnsi="Arial" w:cs="Arial"/>
          <w:sz w:val="24"/>
          <w:szCs w:val="24"/>
        </w:rPr>
        <w:t>μαθητές και εκπαιδευτικοί που συμμετείχαν στο πρόγραμμα «Σχολείο-Πρεσβευτής του Ευρωπαϊκού Κοινοβουλίου».</w:t>
      </w:r>
      <w:r w:rsidR="00FD0EAC">
        <w:rPr>
          <w:rFonts w:ascii="Arial" w:hAnsi="Arial" w:cs="Arial"/>
          <w:sz w:val="24"/>
          <w:szCs w:val="24"/>
        </w:rPr>
        <w:t xml:space="preserve"> </w:t>
      </w:r>
    </w:p>
    <w:p w14:paraId="68C90350" w14:textId="409889FD" w:rsidR="00FB4C7B" w:rsidRPr="00FB4C7B" w:rsidRDefault="00FB4C7B" w:rsidP="00FB4C7B">
      <w:pPr>
        <w:spacing w:before="120" w:after="240" w:line="360" w:lineRule="auto"/>
        <w:jc w:val="both"/>
        <w:rPr>
          <w:rFonts w:ascii="Arial" w:hAnsi="Arial" w:cs="Arial"/>
          <w:sz w:val="24"/>
          <w:szCs w:val="24"/>
        </w:rPr>
      </w:pPr>
      <w:r w:rsidRPr="00FB4C7B">
        <w:rPr>
          <w:rFonts w:ascii="Arial" w:hAnsi="Arial" w:cs="Arial"/>
          <w:sz w:val="24"/>
          <w:szCs w:val="24"/>
        </w:rPr>
        <w:t xml:space="preserve">Παρά </w:t>
      </w:r>
      <w:r>
        <w:rPr>
          <w:rFonts w:ascii="Arial" w:hAnsi="Arial" w:cs="Arial"/>
          <w:sz w:val="24"/>
          <w:szCs w:val="24"/>
        </w:rPr>
        <w:t>ταύτα</w:t>
      </w:r>
      <w:r w:rsidR="006E1032">
        <w:rPr>
          <w:rFonts w:ascii="Arial" w:hAnsi="Arial" w:cs="Arial"/>
          <w:sz w:val="24"/>
          <w:szCs w:val="24"/>
        </w:rPr>
        <w:t>,</w:t>
      </w:r>
      <w:r>
        <w:rPr>
          <w:rFonts w:ascii="Arial" w:hAnsi="Arial" w:cs="Arial"/>
          <w:sz w:val="24"/>
          <w:szCs w:val="24"/>
        </w:rPr>
        <w:t xml:space="preserve"> </w:t>
      </w:r>
      <w:r w:rsidRPr="00FB4C7B">
        <w:rPr>
          <w:rFonts w:ascii="Arial" w:hAnsi="Arial" w:cs="Arial"/>
          <w:sz w:val="24"/>
          <w:szCs w:val="24"/>
        </w:rPr>
        <w:t>έχει διαπιστωθεί ότι η μεγάλη απόσταση ανάμεσα σε σχολεία ακριτικών/απομακρυσμένων περιοχών και στο κτίριο της Βουλής καθιστά σχεδόν ανέφικτη την επιτόπου επίσκεψη και ενημέρωση των μαθητών αυτών των σχολείων. Ως εκ τούτου</w:t>
      </w:r>
      <w:r w:rsidR="006E1032">
        <w:rPr>
          <w:rFonts w:ascii="Arial" w:hAnsi="Arial" w:cs="Arial"/>
          <w:sz w:val="24"/>
          <w:szCs w:val="24"/>
        </w:rPr>
        <w:t>,</w:t>
      </w:r>
      <w:r w:rsidRPr="00FB4C7B">
        <w:rPr>
          <w:rFonts w:ascii="Arial" w:hAnsi="Arial" w:cs="Arial"/>
          <w:sz w:val="24"/>
          <w:szCs w:val="24"/>
        </w:rPr>
        <w:t xml:space="preserve"> </w:t>
      </w:r>
      <w:r w:rsidR="00FD0EAC">
        <w:rPr>
          <w:rFonts w:ascii="Arial" w:hAnsi="Arial" w:cs="Arial"/>
          <w:sz w:val="24"/>
          <w:szCs w:val="24"/>
        </w:rPr>
        <w:t xml:space="preserve">τον </w:t>
      </w:r>
      <w:r w:rsidR="00FD0EAC" w:rsidRPr="00FB4C7B">
        <w:rPr>
          <w:rFonts w:ascii="Arial" w:hAnsi="Arial" w:cs="Arial"/>
          <w:sz w:val="24"/>
          <w:szCs w:val="24"/>
        </w:rPr>
        <w:t>Νο</w:t>
      </w:r>
      <w:r w:rsidR="00FD0EAC">
        <w:rPr>
          <w:rFonts w:ascii="Arial" w:hAnsi="Arial" w:cs="Arial"/>
          <w:sz w:val="24"/>
          <w:szCs w:val="24"/>
        </w:rPr>
        <w:t>έ</w:t>
      </w:r>
      <w:r w:rsidR="00FD0EAC" w:rsidRPr="00FB4C7B">
        <w:rPr>
          <w:rFonts w:ascii="Arial" w:hAnsi="Arial" w:cs="Arial"/>
          <w:sz w:val="24"/>
          <w:szCs w:val="24"/>
        </w:rPr>
        <w:t>μβρ</w:t>
      </w:r>
      <w:r w:rsidR="00FD0EAC">
        <w:rPr>
          <w:rFonts w:ascii="Arial" w:hAnsi="Arial" w:cs="Arial"/>
          <w:sz w:val="24"/>
          <w:szCs w:val="24"/>
        </w:rPr>
        <w:t>ι</w:t>
      </w:r>
      <w:r w:rsidR="00FD0EAC" w:rsidRPr="00FB4C7B">
        <w:rPr>
          <w:rFonts w:ascii="Arial" w:hAnsi="Arial" w:cs="Arial"/>
          <w:sz w:val="24"/>
          <w:szCs w:val="24"/>
        </w:rPr>
        <w:t>ο</w:t>
      </w:r>
      <w:r w:rsidR="00FD0EAC">
        <w:rPr>
          <w:rFonts w:ascii="Arial" w:hAnsi="Arial" w:cs="Arial"/>
          <w:sz w:val="24"/>
          <w:szCs w:val="24"/>
        </w:rPr>
        <w:t xml:space="preserve"> του</w:t>
      </w:r>
      <w:r w:rsidR="00FD0EAC" w:rsidRPr="00FB4C7B">
        <w:rPr>
          <w:rFonts w:ascii="Arial" w:hAnsi="Arial" w:cs="Arial"/>
          <w:sz w:val="24"/>
          <w:szCs w:val="24"/>
        </w:rPr>
        <w:t xml:space="preserve"> 2019 τέθηκε σε εφαρμογή </w:t>
      </w:r>
      <w:r w:rsidRPr="00FB4C7B">
        <w:rPr>
          <w:rFonts w:ascii="Arial" w:hAnsi="Arial" w:cs="Arial"/>
          <w:sz w:val="24"/>
          <w:szCs w:val="24"/>
        </w:rPr>
        <w:t xml:space="preserve">το </w:t>
      </w:r>
      <w:r w:rsidR="00F51A98" w:rsidRPr="00FB4C7B">
        <w:rPr>
          <w:rFonts w:ascii="Arial" w:hAnsi="Arial" w:cs="Arial"/>
          <w:sz w:val="24"/>
          <w:szCs w:val="24"/>
        </w:rPr>
        <w:t>πρόγραμμα</w:t>
      </w:r>
      <w:r w:rsidRPr="00FB4C7B">
        <w:rPr>
          <w:rFonts w:ascii="Arial" w:hAnsi="Arial" w:cs="Arial"/>
          <w:sz w:val="24"/>
          <w:szCs w:val="24"/>
        </w:rPr>
        <w:t xml:space="preserve"> «</w:t>
      </w:r>
      <w:r w:rsidRPr="006C4F2B">
        <w:rPr>
          <w:rFonts w:ascii="Arial" w:hAnsi="Arial" w:cs="Arial"/>
          <w:b/>
          <w:bCs/>
          <w:sz w:val="24"/>
          <w:szCs w:val="24"/>
        </w:rPr>
        <w:t>Η Βουλή στα Σχολεία των Ακριτικών/Απομακρυσμένων Περιοχών»</w:t>
      </w:r>
      <w:r w:rsidR="00FD0EAC">
        <w:rPr>
          <w:rFonts w:ascii="Arial" w:hAnsi="Arial" w:cs="Arial"/>
          <w:sz w:val="24"/>
          <w:szCs w:val="24"/>
        </w:rPr>
        <w:t>, σύμφωνα με</w:t>
      </w:r>
      <w:r>
        <w:rPr>
          <w:rFonts w:ascii="Arial" w:hAnsi="Arial" w:cs="Arial"/>
          <w:sz w:val="24"/>
          <w:szCs w:val="24"/>
        </w:rPr>
        <w:t xml:space="preserve"> </w:t>
      </w:r>
      <w:r w:rsidR="00FD0EAC">
        <w:rPr>
          <w:rFonts w:ascii="Arial" w:hAnsi="Arial" w:cs="Arial"/>
          <w:sz w:val="24"/>
          <w:szCs w:val="24"/>
        </w:rPr>
        <w:t>τ</w:t>
      </w:r>
      <w:r w:rsidRPr="00FB4C7B">
        <w:rPr>
          <w:rFonts w:ascii="Arial" w:hAnsi="Arial" w:cs="Arial"/>
          <w:sz w:val="24"/>
          <w:szCs w:val="24"/>
        </w:rPr>
        <w:t xml:space="preserve">ο </w:t>
      </w:r>
      <w:r w:rsidR="00FD0EAC">
        <w:rPr>
          <w:rFonts w:ascii="Arial" w:hAnsi="Arial" w:cs="Arial"/>
          <w:sz w:val="24"/>
          <w:szCs w:val="24"/>
        </w:rPr>
        <w:t>οποίο</w:t>
      </w:r>
      <w:r w:rsidRPr="00FB4C7B">
        <w:rPr>
          <w:rFonts w:ascii="Arial" w:hAnsi="Arial" w:cs="Arial"/>
          <w:sz w:val="24"/>
          <w:szCs w:val="24"/>
        </w:rPr>
        <w:t xml:space="preserve"> </w:t>
      </w:r>
      <w:r>
        <w:rPr>
          <w:rFonts w:ascii="Arial" w:hAnsi="Arial" w:cs="Arial"/>
          <w:sz w:val="24"/>
          <w:szCs w:val="24"/>
        </w:rPr>
        <w:t xml:space="preserve">βουλευτές και </w:t>
      </w:r>
      <w:r w:rsidRPr="00FB4C7B">
        <w:rPr>
          <w:rFonts w:ascii="Arial" w:hAnsi="Arial" w:cs="Arial"/>
          <w:sz w:val="24"/>
          <w:szCs w:val="24"/>
        </w:rPr>
        <w:t xml:space="preserve">λειτουργοί της Βουλής επισκέφθηκαν το Δημοτικό Σχολείο, το Γυμνάσιο, το Λύκειο και την Τεχνική Σχολή της Πόλης Χρυσοχούς, καθώς και τα Δημοτικά Σχολεία Αγίας Μαρίνας Χρυσοχούς, Αργάκας και Πομού και έδωσαν διαλέξεις στους μαθητές για τον ρόλο και τις αρμοδιότητες της Βουλής των Αντιπροσώπων. </w:t>
      </w:r>
      <w:r>
        <w:rPr>
          <w:rFonts w:ascii="Arial" w:hAnsi="Arial" w:cs="Arial"/>
          <w:sz w:val="24"/>
          <w:szCs w:val="24"/>
        </w:rPr>
        <w:t>Οι βουλευτές</w:t>
      </w:r>
      <w:r w:rsidRPr="00FB4C7B">
        <w:rPr>
          <w:rFonts w:ascii="Arial" w:hAnsi="Arial" w:cs="Arial"/>
          <w:sz w:val="24"/>
          <w:szCs w:val="24"/>
        </w:rPr>
        <w:t xml:space="preserve"> </w:t>
      </w:r>
      <w:r w:rsidRPr="00FB4C7B">
        <w:rPr>
          <w:rFonts w:ascii="Arial" w:hAnsi="Arial" w:cs="Arial"/>
          <w:sz w:val="24"/>
          <w:szCs w:val="24"/>
        </w:rPr>
        <w:lastRenderedPageBreak/>
        <w:t xml:space="preserve">απάντησαν σε ερωτήματα που τους έθεσαν μαθητές και εκπαιδευτικοί σχετικά με το κοινοβούλιο, τις προσωπικές τους εμπειρίες, αλλά και τις ενέργειές τους για επίλυση προβλημάτων της περιοχής τους. </w:t>
      </w:r>
    </w:p>
    <w:p w14:paraId="4A121A93" w14:textId="77777777" w:rsidR="00F51A98" w:rsidRDefault="00FB4C7B" w:rsidP="00F51A98">
      <w:pPr>
        <w:spacing w:before="120" w:after="240" w:line="360" w:lineRule="auto"/>
        <w:jc w:val="both"/>
        <w:rPr>
          <w:rFonts w:ascii="Arial" w:hAnsi="Arial" w:cs="Arial"/>
          <w:sz w:val="24"/>
          <w:szCs w:val="24"/>
        </w:rPr>
      </w:pPr>
      <w:r w:rsidRPr="00FB4C7B">
        <w:rPr>
          <w:rFonts w:ascii="Arial" w:hAnsi="Arial" w:cs="Arial"/>
          <w:sz w:val="24"/>
          <w:szCs w:val="24"/>
        </w:rPr>
        <w:t>Δυστυχώς, λόγω της αναστολής της λειτουργίας των εκπαιδευτηρίων από τα μέσα Μαρτίου μέχρι και τις αρχές Ιουνίου 2020, ως μέτρου για αντιμετώπιση της πανδημίας COVID-19, η εαρινή επίσκεψη λειτουργών της Βουλής σε σχολεία της περιοχής Σολέας και Πιτσιλιάς δεν κατέστη δυνατόν να πραγματοποιηθεί.</w:t>
      </w:r>
    </w:p>
    <w:p w14:paraId="4779AA53" w14:textId="77777777" w:rsidR="00391786" w:rsidRPr="00391786" w:rsidRDefault="00391786" w:rsidP="00391786">
      <w:pPr>
        <w:spacing w:after="0" w:line="360" w:lineRule="auto"/>
        <w:jc w:val="both"/>
        <w:rPr>
          <w:rFonts w:ascii="Arial" w:hAnsi="Arial" w:cs="Arial"/>
          <w:b/>
          <w:bCs/>
          <w:color w:val="0070C0"/>
          <w:sz w:val="24"/>
          <w:szCs w:val="24"/>
        </w:rPr>
      </w:pPr>
      <w:r w:rsidRPr="00391786">
        <w:rPr>
          <w:rFonts w:ascii="Arial" w:hAnsi="Arial" w:cs="Arial"/>
          <w:b/>
          <w:bCs/>
          <w:sz w:val="24"/>
          <w:szCs w:val="24"/>
        </w:rPr>
        <w:t>ΕΚΣΥΓΧΡΟΝΙΣΜΟΣ - ΤΟ ΟΡΑΜΑ ΤΗΣ ΒΟΥΛΗΣ</w:t>
      </w:r>
    </w:p>
    <w:p w14:paraId="2187FBCF" w14:textId="1AF1624B" w:rsidR="00391786" w:rsidRDefault="00391786" w:rsidP="00391786">
      <w:pPr>
        <w:spacing w:after="0" w:line="360" w:lineRule="auto"/>
        <w:jc w:val="both"/>
        <w:rPr>
          <w:rFonts w:ascii="Arial" w:hAnsi="Arial" w:cs="Arial"/>
          <w:sz w:val="24"/>
          <w:szCs w:val="24"/>
        </w:rPr>
      </w:pPr>
      <w:r w:rsidRPr="0008318D">
        <w:rPr>
          <w:rFonts w:ascii="Arial" w:hAnsi="Arial" w:cs="Arial"/>
          <w:sz w:val="24"/>
          <w:szCs w:val="24"/>
        </w:rPr>
        <w:t xml:space="preserve">Ανταποκρινόμενη στις προκλήσεις και αυξημένες απαιτήσεις της σύγχρονης εποχής, η Βουλή έχει θέσει ως όραμά της τον περαιτέρω εκσυγχρονισμό του κοινοβουλίου, ώστε να καταστεί πιο αποτελεσματικό στην επιτέλεση του ρόλου του και να ενισχυθεί και αναβαθμιστεί ως ο κατεξοχήν δημοκρατικός πολιτειακός θεσμός. </w:t>
      </w:r>
      <w:r w:rsidR="00C23FEE">
        <w:rPr>
          <w:rFonts w:ascii="Arial" w:hAnsi="Arial" w:cs="Arial"/>
          <w:sz w:val="24"/>
          <w:szCs w:val="24"/>
        </w:rPr>
        <w:t>Κάποιες</w:t>
      </w:r>
      <w:r w:rsidR="00C23FEE" w:rsidRPr="00C23FEE">
        <w:rPr>
          <w:rFonts w:ascii="Arial" w:hAnsi="Arial" w:cs="Arial"/>
          <w:sz w:val="24"/>
          <w:szCs w:val="24"/>
        </w:rPr>
        <w:t xml:space="preserve"> πρωτοβουλίες και δράσεις που έχουν αναπτυχθεί στο πλαίσιο της εκπλήρωσης του οράματός μας για εκσυγχρονισμό του κοινοβουλίου είναι και οι ακόλουθες:</w:t>
      </w:r>
    </w:p>
    <w:p w14:paraId="3954A373" w14:textId="3432EAC0" w:rsidR="00C23FEE" w:rsidRDefault="00C23FEE" w:rsidP="00C23FEE">
      <w:pPr>
        <w:pStyle w:val="ListParagraph"/>
        <w:numPr>
          <w:ilvl w:val="0"/>
          <w:numId w:val="2"/>
        </w:numPr>
        <w:spacing w:after="0" w:line="360" w:lineRule="auto"/>
        <w:ind w:left="567" w:hanging="567"/>
        <w:jc w:val="both"/>
        <w:rPr>
          <w:rFonts w:ascii="Arial" w:hAnsi="Arial" w:cs="Arial"/>
          <w:sz w:val="24"/>
          <w:szCs w:val="24"/>
        </w:rPr>
      </w:pPr>
      <w:r>
        <w:rPr>
          <w:rFonts w:ascii="Arial" w:hAnsi="Arial" w:cs="Arial"/>
          <w:sz w:val="24"/>
          <w:szCs w:val="24"/>
        </w:rPr>
        <w:t>Τ</w:t>
      </w:r>
      <w:r w:rsidRPr="00C23FEE">
        <w:rPr>
          <w:rFonts w:ascii="Arial" w:hAnsi="Arial" w:cs="Arial"/>
          <w:sz w:val="24"/>
          <w:szCs w:val="24"/>
        </w:rPr>
        <w:t xml:space="preserve">έθηκε σε πλήρη εφαρμογή η νέα εκτεταμένη </w:t>
      </w:r>
      <w:r w:rsidRPr="00C23FEE">
        <w:rPr>
          <w:rFonts w:ascii="Arial" w:hAnsi="Arial" w:cs="Arial"/>
          <w:b/>
          <w:bCs/>
          <w:sz w:val="24"/>
          <w:szCs w:val="24"/>
        </w:rPr>
        <w:t>τροποποίηση του Κανονισμού της Βουλής</w:t>
      </w:r>
      <w:r>
        <w:rPr>
          <w:rFonts w:ascii="Arial" w:hAnsi="Arial" w:cs="Arial"/>
          <w:sz w:val="24"/>
          <w:szCs w:val="24"/>
        </w:rPr>
        <w:t>, μ</w:t>
      </w:r>
      <w:r w:rsidRPr="00C23FEE">
        <w:rPr>
          <w:rFonts w:ascii="Arial" w:hAnsi="Arial" w:cs="Arial"/>
          <w:sz w:val="24"/>
          <w:szCs w:val="24"/>
        </w:rPr>
        <w:t xml:space="preserve">ε την </w:t>
      </w:r>
      <w:r>
        <w:rPr>
          <w:rFonts w:ascii="Arial" w:hAnsi="Arial" w:cs="Arial"/>
          <w:sz w:val="24"/>
          <w:szCs w:val="24"/>
        </w:rPr>
        <w:t>όποια</w:t>
      </w:r>
      <w:r w:rsidRPr="00C23FEE">
        <w:rPr>
          <w:rFonts w:ascii="Arial" w:hAnsi="Arial" w:cs="Arial"/>
          <w:sz w:val="24"/>
          <w:szCs w:val="24"/>
        </w:rPr>
        <w:t xml:space="preserve"> έχουν θεσπισθεί ρυθμίσεις κανονιστικής φύσεως όσον αφορά τις υποχρεώσεις της εκτελεστικής εξουσίας προς τη Βουλή στο στάδιο της υποβολής των νομοσχεδίων και της δευτερογενούς νομοθεσίας προς εξορθολογισμό διαδικασιών που κρίθηκε ότι παρουσίαζαν σοβαρές αδυναμίες.</w:t>
      </w:r>
    </w:p>
    <w:p w14:paraId="20648605" w14:textId="36F276B1" w:rsidR="00C23FEE" w:rsidRDefault="00C23FEE" w:rsidP="00C23FEE">
      <w:pPr>
        <w:pStyle w:val="ListParagraph"/>
        <w:numPr>
          <w:ilvl w:val="0"/>
          <w:numId w:val="2"/>
        </w:numPr>
        <w:spacing w:after="0" w:line="360" w:lineRule="auto"/>
        <w:ind w:left="567" w:hanging="567"/>
        <w:jc w:val="both"/>
        <w:rPr>
          <w:rFonts w:ascii="Arial" w:hAnsi="Arial" w:cs="Arial"/>
          <w:sz w:val="24"/>
          <w:szCs w:val="24"/>
        </w:rPr>
      </w:pPr>
      <w:r>
        <w:rPr>
          <w:rFonts w:ascii="Arial" w:hAnsi="Arial" w:cs="Arial"/>
          <w:sz w:val="24"/>
          <w:szCs w:val="24"/>
        </w:rPr>
        <w:t>Σ</w:t>
      </w:r>
      <w:r w:rsidRPr="00C23FEE">
        <w:rPr>
          <w:rFonts w:ascii="Arial" w:hAnsi="Arial" w:cs="Arial"/>
          <w:sz w:val="24"/>
          <w:szCs w:val="24"/>
        </w:rPr>
        <w:t xml:space="preserve">υνεχίστηκε η προσπάθεια για εκπόνηση </w:t>
      </w:r>
      <w:r w:rsidR="00B74EAA" w:rsidRPr="00B74EAA">
        <w:rPr>
          <w:rFonts w:ascii="Arial" w:hAnsi="Arial" w:cs="Arial"/>
          <w:b/>
          <w:bCs/>
          <w:sz w:val="24"/>
          <w:szCs w:val="24"/>
        </w:rPr>
        <w:t>Κ</w:t>
      </w:r>
      <w:r w:rsidRPr="00C23FEE">
        <w:rPr>
          <w:rFonts w:ascii="Arial" w:hAnsi="Arial" w:cs="Arial"/>
          <w:b/>
          <w:bCs/>
          <w:sz w:val="24"/>
          <w:szCs w:val="24"/>
        </w:rPr>
        <w:t xml:space="preserve">ώδικα </w:t>
      </w:r>
      <w:r w:rsidR="00B74EAA">
        <w:rPr>
          <w:rFonts w:ascii="Arial" w:hAnsi="Arial" w:cs="Arial"/>
          <w:b/>
          <w:bCs/>
          <w:sz w:val="24"/>
          <w:szCs w:val="24"/>
        </w:rPr>
        <w:t>Δ</w:t>
      </w:r>
      <w:r w:rsidRPr="00C23FEE">
        <w:rPr>
          <w:rFonts w:ascii="Arial" w:hAnsi="Arial" w:cs="Arial"/>
          <w:b/>
          <w:bCs/>
          <w:sz w:val="24"/>
          <w:szCs w:val="24"/>
        </w:rPr>
        <w:t>εοντολογίας</w:t>
      </w:r>
      <w:r w:rsidRPr="00C23FEE">
        <w:rPr>
          <w:rFonts w:ascii="Arial" w:hAnsi="Arial" w:cs="Arial"/>
          <w:sz w:val="24"/>
          <w:szCs w:val="24"/>
        </w:rPr>
        <w:t xml:space="preserve"> για τα μέλη της Βουλής των Αντιπροσώπων, με την ετοιμασία προσχεδίου τέτοιου κώδικα στη βάση κυρίως των παρατηρήσεων της Ομάδας Κρατών κατά της Διαφθοράς του Συμβουλίου της Ευρώπης, γνωστής ως GRECO. Το εν λόγω προσχέδιο τέθηκε ενώπιον της Κοινοβουλευτικής Επιτροπής Θεσμών, Αξιών και Επιτρόπου Διοικήσεως και βρίσκεται σε προχωρημένο στάδιο συζήτησης. Με την έγκριση του υπό αναφορά κώδικα, ο οποίος θα ισχύει συμπληρωματικά προς τις πρόνοιες του Κανονισμού της Βουλής των Αντιπροσώπων, αναμένεται ότι τόσο η Βουλή ως σώμα όσο και οι βουλευτές κατά την εν γένει άσκηση των καθηκόντων τους θα διέπονται από ένα ισχυρό πλέγμα αρχών και </w:t>
      </w:r>
      <w:r w:rsidRPr="00C23FEE">
        <w:rPr>
          <w:rFonts w:ascii="Arial" w:hAnsi="Arial" w:cs="Arial"/>
          <w:sz w:val="24"/>
          <w:szCs w:val="24"/>
        </w:rPr>
        <w:lastRenderedPageBreak/>
        <w:t xml:space="preserve">κανόνων συμπεριφοράς, το οποίο θα διασφαλίζει υψηλά πρότυπα πολιτικού πολιτισμού και διαφάνειας.  </w:t>
      </w:r>
    </w:p>
    <w:p w14:paraId="4F7D1F09" w14:textId="623C436E" w:rsidR="00C23FEE" w:rsidRDefault="00C23FEE" w:rsidP="00C23FEE">
      <w:pPr>
        <w:pStyle w:val="ListParagraph"/>
        <w:numPr>
          <w:ilvl w:val="0"/>
          <w:numId w:val="2"/>
        </w:numPr>
        <w:spacing w:after="0" w:line="360" w:lineRule="auto"/>
        <w:ind w:left="567" w:hanging="567"/>
        <w:jc w:val="both"/>
        <w:rPr>
          <w:rFonts w:ascii="Arial" w:hAnsi="Arial" w:cs="Arial"/>
          <w:sz w:val="24"/>
          <w:szCs w:val="24"/>
        </w:rPr>
      </w:pPr>
      <w:r w:rsidRPr="00C23FEE">
        <w:rPr>
          <w:rFonts w:ascii="Arial" w:hAnsi="Arial" w:cs="Arial"/>
          <w:sz w:val="24"/>
          <w:szCs w:val="24"/>
        </w:rPr>
        <w:t xml:space="preserve">Η Βουλή κατά την παρελθούσα σύνοδο ενισχύθηκε με τη σύσταση και λειτουργία του </w:t>
      </w:r>
      <w:r w:rsidRPr="00C23FEE">
        <w:rPr>
          <w:rFonts w:ascii="Arial" w:hAnsi="Arial" w:cs="Arial"/>
          <w:b/>
          <w:bCs/>
          <w:sz w:val="24"/>
          <w:szCs w:val="24"/>
        </w:rPr>
        <w:t>Τομέα Νομικών</w:t>
      </w:r>
      <w:r w:rsidRPr="00C23FEE">
        <w:rPr>
          <w:rFonts w:ascii="Arial" w:hAnsi="Arial" w:cs="Arial"/>
          <w:sz w:val="24"/>
          <w:szCs w:val="24"/>
        </w:rPr>
        <w:t>, ο οποίος εντάχθηκε στην Υπηρεσία Κοινοβουλευτικών Επιτροπών, με σκοπό την παραγωγή αρτιότερου εν γένει νομοθετικού έργου. Κύριο έργο του Τομέα είναι η επεξεργασία των σχεδίων νόμων, η εις βάθος μελέτη αυτών και η εκτενής έρευνα περί της συμβατότητας των προτεινόμενων νομοθετημάτων με το υφιστάμενο νομικό πλαίσιο, ώστε να εντοπισθούν πιθανά κενά, αντινομίες, υπέρβαση εξουσίας και ενδεχόμενη σύγχυση δικαιοδοσιών. Ακολουθεί η ετοιμασία και προώθηση σημειωμάτων στις κοινοβουλευτικές επιτροπές επί καθαρά νομικής φύσεως σημείων. Κατά την υπό επισκόπηση σύνοδο και παρά το σύντομο χρονικό διάστημα από την έναρξη της λειτουργίας του, ο Τομέας επέδειξε αξιόλογο έργο με την ετοιμασία 201 σημειωμάτων.</w:t>
      </w:r>
    </w:p>
    <w:p w14:paraId="3CF3C800" w14:textId="33BE03FC" w:rsidR="00C23FEE" w:rsidRDefault="00C23FEE" w:rsidP="00C23FEE">
      <w:pPr>
        <w:pStyle w:val="ListParagraph"/>
        <w:numPr>
          <w:ilvl w:val="0"/>
          <w:numId w:val="2"/>
        </w:numPr>
        <w:spacing w:after="0" w:line="360" w:lineRule="auto"/>
        <w:ind w:left="567" w:hanging="567"/>
        <w:jc w:val="both"/>
        <w:rPr>
          <w:rFonts w:ascii="Arial" w:hAnsi="Arial" w:cs="Arial"/>
          <w:sz w:val="24"/>
          <w:szCs w:val="24"/>
        </w:rPr>
      </w:pPr>
      <w:r>
        <w:rPr>
          <w:rFonts w:ascii="Arial" w:hAnsi="Arial" w:cs="Arial"/>
          <w:sz w:val="24"/>
          <w:szCs w:val="24"/>
        </w:rPr>
        <w:t>Η</w:t>
      </w:r>
      <w:r w:rsidRPr="00C23FEE">
        <w:rPr>
          <w:rFonts w:ascii="Arial" w:hAnsi="Arial" w:cs="Arial"/>
          <w:sz w:val="24"/>
          <w:szCs w:val="24"/>
        </w:rPr>
        <w:t xml:space="preserve"> Βουλή των Αντιπροσώπων κατά την παρελθούσα σύνοδο λειτούργησε υπό καθεστώς </w:t>
      </w:r>
      <w:r w:rsidRPr="00C23FEE">
        <w:rPr>
          <w:rFonts w:ascii="Arial" w:hAnsi="Arial" w:cs="Arial"/>
          <w:b/>
          <w:bCs/>
          <w:sz w:val="24"/>
          <w:szCs w:val="24"/>
        </w:rPr>
        <w:t>οικονομικής αυτονομίας</w:t>
      </w:r>
      <w:r w:rsidRPr="00C23FEE">
        <w:rPr>
          <w:rFonts w:ascii="Arial" w:hAnsi="Arial" w:cs="Arial"/>
          <w:sz w:val="24"/>
          <w:szCs w:val="24"/>
        </w:rPr>
        <w:t>, όπως ακριβώς επιτάσσει η αρχή της διάκρισης των εξουσιών, η οποία διατρέχει το Σύνταγμα της Κυπριακής Δημοκρατίας. Στην παρούσα φάση βρίσκεται σε εξέλιξη η εκπόνηση νόμου ο οποίος θα ρυθμίζει τα της εκτελέσεως του προϋπολογισμού της Βουλής, καθώς και οποιοδήποτε άλλο συναφές ζήτημα για σκοπούς διασφάλισης πλήρους οικονομικής αυτονομίας της Βουλής.</w:t>
      </w:r>
    </w:p>
    <w:p w14:paraId="2B71B305" w14:textId="661C272E" w:rsidR="00C23FEE" w:rsidRPr="00C23FEE" w:rsidRDefault="00C23FEE" w:rsidP="00C23FEE">
      <w:pPr>
        <w:pStyle w:val="ListParagraph"/>
        <w:numPr>
          <w:ilvl w:val="0"/>
          <w:numId w:val="2"/>
        </w:numPr>
        <w:spacing w:after="0" w:line="360" w:lineRule="auto"/>
        <w:ind w:left="567" w:hanging="567"/>
        <w:jc w:val="both"/>
        <w:rPr>
          <w:rFonts w:ascii="Arial" w:hAnsi="Arial" w:cs="Arial"/>
          <w:sz w:val="24"/>
          <w:szCs w:val="24"/>
        </w:rPr>
      </w:pPr>
      <w:r>
        <w:rPr>
          <w:rFonts w:ascii="Arial" w:hAnsi="Arial" w:cs="Arial"/>
          <w:sz w:val="24"/>
          <w:szCs w:val="24"/>
        </w:rPr>
        <w:t>Μ</w:t>
      </w:r>
      <w:r w:rsidRPr="00C23FEE">
        <w:rPr>
          <w:rFonts w:ascii="Arial" w:hAnsi="Arial" w:cs="Arial"/>
          <w:sz w:val="24"/>
          <w:szCs w:val="24"/>
        </w:rPr>
        <w:t xml:space="preserve">ε στόχο την ανάπτυξη μιας διαδραστικής σχέσης με την κοινωνία και τους πολίτες και τη συμβολή της μεταξύ άλλων στην αντιμετώπιση του δημοκρατικού ελλείμματος, καθώς και στη διεύρυνση και αναβάθμιση του κοινοβουλευτικού έργου, </w:t>
      </w:r>
      <w:r>
        <w:rPr>
          <w:rFonts w:ascii="Arial" w:hAnsi="Arial" w:cs="Arial"/>
          <w:sz w:val="24"/>
          <w:szCs w:val="24"/>
        </w:rPr>
        <w:t>η</w:t>
      </w:r>
      <w:r w:rsidRPr="00C23FEE">
        <w:rPr>
          <w:rFonts w:ascii="Arial" w:hAnsi="Arial" w:cs="Arial"/>
          <w:sz w:val="24"/>
          <w:szCs w:val="24"/>
        </w:rPr>
        <w:t xml:space="preserve"> Βουλή των Αντιπροσώπων προχώρησε στη δημιουργία ενός νέου θεσμού, της </w:t>
      </w:r>
      <w:r w:rsidRPr="00C23FEE">
        <w:rPr>
          <w:rFonts w:ascii="Arial" w:hAnsi="Arial" w:cs="Arial"/>
          <w:b/>
          <w:bCs/>
          <w:sz w:val="24"/>
          <w:szCs w:val="24"/>
        </w:rPr>
        <w:t>Παράλληλης Βουλής</w:t>
      </w:r>
      <w:r w:rsidRPr="00C23FEE">
        <w:rPr>
          <w:rFonts w:ascii="Arial" w:hAnsi="Arial" w:cs="Arial"/>
          <w:sz w:val="24"/>
          <w:szCs w:val="24"/>
        </w:rPr>
        <w:t xml:space="preserve">, του οποίου η ιδρυτική σύνοδος διεξήχθη τον Νοέμβριο του 2019. Μέσω του θεσμού δίδεται στους πολίτες η ευκαιρία εμπλοκής στη διαδικασία λήψης αποφάσεων για τα θέματα που τους αφορούν, διασφαλίζοντας ότι οι ανησυχίες και οι απόψεις τους εισακούονται σε πρώτη φάση και ακολούθως λαμβάνονται υπόψη κατά την εκπόνηση και διαμόρφωση σχετικών πολιτικών. </w:t>
      </w:r>
    </w:p>
    <w:p w14:paraId="43ED7F76" w14:textId="77777777" w:rsidR="00C23FEE" w:rsidRPr="00C23FEE" w:rsidRDefault="00C23FEE" w:rsidP="00C23FEE">
      <w:pPr>
        <w:pStyle w:val="ListParagraph"/>
        <w:spacing w:after="0" w:line="360" w:lineRule="auto"/>
        <w:ind w:left="567"/>
        <w:jc w:val="both"/>
        <w:rPr>
          <w:rFonts w:ascii="Arial" w:hAnsi="Arial" w:cs="Arial"/>
          <w:sz w:val="24"/>
          <w:szCs w:val="24"/>
        </w:rPr>
      </w:pPr>
      <w:r w:rsidRPr="00C23FEE">
        <w:rPr>
          <w:rFonts w:ascii="Arial" w:hAnsi="Arial" w:cs="Arial"/>
          <w:sz w:val="24"/>
          <w:szCs w:val="24"/>
        </w:rPr>
        <w:t xml:space="preserve">Κατά την υπό αναφορά σύνοδο λειτούργησαν 6 Βουλές της Παράλληλης Βουλής: η Βουλή για την Έρευνα, την Καινοτομία και την Ψηφιακή </w:t>
      </w:r>
      <w:r w:rsidRPr="00C23FEE">
        <w:rPr>
          <w:rFonts w:ascii="Arial" w:hAnsi="Arial" w:cs="Arial"/>
          <w:sz w:val="24"/>
          <w:szCs w:val="24"/>
        </w:rPr>
        <w:lastRenderedPageBreak/>
        <w:t>Διακυβέρνηση, η Βουλή για το Περιβάλλον, την Οικολογία-Αειφορία και την Υγεία, η Βουλή για τον Πολιτισμό, η Βουλή για την Κοινωνία των Πολιτών, η Βουλή των Νέων Αντιπροσώπων και η Κυπριακή Παιδοβουλή. Πρόσφατα έχουμε προχωρήσει και στην ίδρυση της έβδομης Βουλής της Παράλληλης Βουλής με την ονομασία «Βουλή για την Επιχειρηματικότητα».</w:t>
      </w:r>
    </w:p>
    <w:p w14:paraId="093FB800" w14:textId="6118050C" w:rsidR="00C23FEE" w:rsidRPr="00C23FEE" w:rsidRDefault="00C23FEE" w:rsidP="00C23FEE">
      <w:pPr>
        <w:spacing w:after="0" w:line="360" w:lineRule="auto"/>
        <w:ind w:left="567"/>
        <w:jc w:val="both"/>
        <w:rPr>
          <w:rFonts w:ascii="Arial" w:hAnsi="Arial" w:cs="Arial"/>
          <w:sz w:val="24"/>
          <w:szCs w:val="24"/>
        </w:rPr>
      </w:pPr>
      <w:r w:rsidRPr="00C23FEE">
        <w:rPr>
          <w:rFonts w:ascii="Arial" w:hAnsi="Arial" w:cs="Arial"/>
          <w:sz w:val="24"/>
          <w:szCs w:val="24"/>
        </w:rPr>
        <w:t>Οι συνεδριάσεις των επιτροπών της Παράλληλης Βουλής ήταν συχνές και η εξέταση θεμάτων συνεχής και, παρά τις επιπτώσεις της πανδημίας και τη μεταβολή των διά ζώσης συνεδριών, αυτές συνεχίστηκαν εξ αποστάσεως με τηλεδιασκέψεις και παρατηρήθηκε ιδιαίτερα ικανοποιητική συμμετοχή. Είναι άξιο αναφοράς ότι η Παράλληλη Βουλή έχει υιοθετήσει τους 17 διακηρυγμένους στόχους βιώσιμης ανάπτυξης της πρωτοβουλίας του Οργανισμού Ηνωμένων Εθνών UN75 και τους έχει ενσωματώσει στις δράσεις εκάστης επιτροπής. Η Παράλληλη Βουλή ως θεσμός αποτελεί μια παγκόσμια πρωτοτυπία της κυπριακής Βουλής, για τη δράση της οποίας ενημερώνονται διεθνείς οργανισμοί, που επέδειξαν ιδιαίτερο ενδιαφέρον για τον θεσμό ως μια καλή πρακτική εμπλοκής των πολιτών στο κοινωνικό γίγνεσθαι.</w:t>
      </w:r>
    </w:p>
    <w:p w14:paraId="1BABB8A9" w14:textId="7186886E" w:rsidR="00C23FEE" w:rsidRDefault="00C23FEE" w:rsidP="00D55B71">
      <w:pPr>
        <w:pStyle w:val="ListParagraph"/>
        <w:spacing w:after="0" w:line="360" w:lineRule="auto"/>
        <w:ind w:left="567"/>
        <w:jc w:val="both"/>
        <w:rPr>
          <w:rFonts w:ascii="Arial" w:hAnsi="Arial" w:cs="Arial"/>
          <w:sz w:val="24"/>
          <w:szCs w:val="24"/>
        </w:rPr>
      </w:pPr>
      <w:r w:rsidRPr="00C23FEE">
        <w:rPr>
          <w:rFonts w:ascii="Arial" w:hAnsi="Arial" w:cs="Arial"/>
          <w:sz w:val="24"/>
          <w:szCs w:val="24"/>
        </w:rPr>
        <w:t>Παράλληλα, κατά την υπό επισκόπηση περίοδο συνήλθαν οι ειδικές ετήσιες σύνοδοι της Βουλής των Γερόντων, της Κυπριακής Παιδοβουλής και της Βουλής των Νέων Αντιπροσώπων.</w:t>
      </w:r>
    </w:p>
    <w:p w14:paraId="48BB3327" w14:textId="6906ECB0" w:rsidR="00391786" w:rsidRDefault="00C23FEE" w:rsidP="00D55B71">
      <w:pPr>
        <w:pStyle w:val="ListParagraph"/>
        <w:numPr>
          <w:ilvl w:val="0"/>
          <w:numId w:val="2"/>
        </w:numPr>
        <w:spacing w:before="120" w:after="240" w:line="360" w:lineRule="auto"/>
        <w:ind w:left="567" w:hanging="567"/>
        <w:jc w:val="both"/>
        <w:rPr>
          <w:rFonts w:ascii="Arial" w:hAnsi="Arial" w:cs="Arial"/>
          <w:sz w:val="24"/>
          <w:szCs w:val="24"/>
        </w:rPr>
      </w:pPr>
      <w:r w:rsidRPr="00D55B71">
        <w:rPr>
          <w:rFonts w:ascii="Arial" w:hAnsi="Arial" w:cs="Arial"/>
          <w:sz w:val="24"/>
          <w:szCs w:val="24"/>
        </w:rPr>
        <w:t xml:space="preserve">Τον Νοέμβριο του 2019 ολοκληρώθηκαν οι εργασίες αναστήλωσης και αποκατάστασης του </w:t>
      </w:r>
      <w:r w:rsidRPr="00D55B71">
        <w:rPr>
          <w:rFonts w:ascii="Arial" w:hAnsi="Arial" w:cs="Arial"/>
          <w:b/>
          <w:bCs/>
          <w:sz w:val="24"/>
          <w:szCs w:val="24"/>
        </w:rPr>
        <w:t>Σπιτιού του Πολίτη</w:t>
      </w:r>
      <w:r w:rsidRPr="00D55B71">
        <w:rPr>
          <w:rFonts w:ascii="Arial" w:hAnsi="Arial" w:cs="Arial"/>
          <w:sz w:val="24"/>
          <w:szCs w:val="24"/>
        </w:rPr>
        <w:t>. Το κτίριο έχει διαμορφωθεί, για να μπορεί ο επισκέπτης να έχει άμεση πρόσβαση στο έργο του κοινοβουλίου, αξιοποιώντας την άρτια τεχνολογία και τις υπηρεσίες που παρέχονται. Ειδικότερα, η ψηφιακή βιβλιοθήκη της Βουλής, καθώς και τα πορίσματα, οι εκθέσεις, τα ψηφίσματα και οι αποφάσεις του σώματος βρίσκονται πλέον στη διάθεση του πολίτη για περαιτέρω επεξεργασία</w:t>
      </w:r>
      <w:r w:rsidR="00D55B71" w:rsidRPr="00D55B71">
        <w:rPr>
          <w:rFonts w:ascii="Arial" w:hAnsi="Arial" w:cs="Arial"/>
          <w:sz w:val="24"/>
          <w:szCs w:val="24"/>
        </w:rPr>
        <w:t xml:space="preserve"> </w:t>
      </w:r>
      <w:r w:rsidRPr="00D55B71">
        <w:rPr>
          <w:rFonts w:ascii="Arial" w:hAnsi="Arial" w:cs="Arial"/>
          <w:sz w:val="24"/>
          <w:szCs w:val="24"/>
        </w:rPr>
        <w:t xml:space="preserve">και μελέτη. Απώτερος σκοπός του Σπιτιού του Πολίτη είναι η δημιουργία ενός χώρου επικοινωνίας και ανταλλαγής </w:t>
      </w:r>
      <w:r w:rsidR="006E1032">
        <w:rPr>
          <w:rFonts w:ascii="Arial" w:hAnsi="Arial" w:cs="Arial"/>
          <w:sz w:val="24"/>
          <w:szCs w:val="24"/>
        </w:rPr>
        <w:t xml:space="preserve">απόψεων </w:t>
      </w:r>
      <w:r w:rsidRPr="00D55B71">
        <w:rPr>
          <w:rFonts w:ascii="Arial" w:hAnsi="Arial" w:cs="Arial"/>
          <w:sz w:val="24"/>
          <w:szCs w:val="24"/>
        </w:rPr>
        <w:t>μεταξύ του νομοθέτη και τ</w:t>
      </w:r>
      <w:r w:rsidR="006E1032">
        <w:rPr>
          <w:rFonts w:ascii="Arial" w:hAnsi="Arial" w:cs="Arial"/>
          <w:sz w:val="24"/>
          <w:szCs w:val="24"/>
        </w:rPr>
        <w:t>ων</w:t>
      </w:r>
      <w:r w:rsidRPr="00D55B71">
        <w:rPr>
          <w:rFonts w:ascii="Arial" w:hAnsi="Arial" w:cs="Arial"/>
          <w:sz w:val="24"/>
          <w:szCs w:val="24"/>
        </w:rPr>
        <w:t xml:space="preserve"> πολ</w:t>
      </w:r>
      <w:r w:rsidR="006E1032">
        <w:rPr>
          <w:rFonts w:ascii="Arial" w:hAnsi="Arial" w:cs="Arial"/>
          <w:sz w:val="24"/>
          <w:szCs w:val="24"/>
        </w:rPr>
        <w:t>ιτών</w:t>
      </w:r>
      <w:r w:rsidRPr="00D55B71">
        <w:rPr>
          <w:rFonts w:ascii="Arial" w:hAnsi="Arial" w:cs="Arial"/>
          <w:sz w:val="24"/>
          <w:szCs w:val="24"/>
        </w:rPr>
        <w:t>, ώστε να ενισχυθεί η συμμετοχική δημοκρατία σε</w:t>
      </w:r>
      <w:r w:rsidR="00D55B71" w:rsidRPr="00D55B71">
        <w:t xml:space="preserve"> </w:t>
      </w:r>
      <w:r w:rsidR="00D55B71" w:rsidRPr="00D55B71">
        <w:rPr>
          <w:rFonts w:ascii="Arial" w:hAnsi="Arial" w:cs="Arial"/>
          <w:sz w:val="24"/>
          <w:szCs w:val="24"/>
        </w:rPr>
        <w:t>όλα τα στάδια της νομοθετικής διαδικασίας. Αναγνωρίζοντας την ιστορική και πολιτισμική αξία του κτιρίου, αλλά και τις δυνατότητες που προσφέρει η σημερινή χρήση του, προσωπικότητες εντός και εκτός Κύπρου έχουν εισηγηθεί όπως το έργο προταθεί για βραβείο «Europa Nostra».</w:t>
      </w:r>
    </w:p>
    <w:p w14:paraId="746478F0" w14:textId="77777777" w:rsidR="005D76C2" w:rsidRDefault="00D55B71" w:rsidP="00F51A98">
      <w:pPr>
        <w:pStyle w:val="ListParagraph"/>
        <w:numPr>
          <w:ilvl w:val="0"/>
          <w:numId w:val="2"/>
        </w:numPr>
        <w:spacing w:before="120" w:after="240" w:line="360" w:lineRule="auto"/>
        <w:ind w:left="567" w:hanging="567"/>
        <w:jc w:val="both"/>
        <w:rPr>
          <w:rFonts w:ascii="Arial" w:hAnsi="Arial" w:cs="Arial"/>
          <w:sz w:val="24"/>
          <w:szCs w:val="24"/>
        </w:rPr>
      </w:pPr>
      <w:r w:rsidRPr="005D76C2">
        <w:rPr>
          <w:rFonts w:ascii="Arial" w:hAnsi="Arial" w:cs="Arial"/>
          <w:sz w:val="24"/>
          <w:szCs w:val="24"/>
        </w:rPr>
        <w:lastRenderedPageBreak/>
        <w:t xml:space="preserve">Όσον αφορά τον </w:t>
      </w:r>
      <w:r w:rsidRPr="005D76C2">
        <w:rPr>
          <w:rFonts w:ascii="Arial" w:hAnsi="Arial" w:cs="Arial"/>
          <w:b/>
          <w:bCs/>
          <w:sz w:val="24"/>
          <w:szCs w:val="24"/>
        </w:rPr>
        <w:t>Φάκελο της Κύπρου</w:t>
      </w:r>
      <w:r w:rsidRPr="005D76C2">
        <w:rPr>
          <w:rFonts w:ascii="Arial" w:hAnsi="Arial" w:cs="Arial"/>
          <w:sz w:val="24"/>
          <w:szCs w:val="24"/>
        </w:rPr>
        <w:t>, κατά την υπό επισκόπηση περίοδο κυκλοφόρησαν ο έβδομος και ο όγδοος τόμος. Λόγω των εθνικών εκλογών στην Ελλάδα, που οδήγησαν σε νέα σύνθεση της Βουλής των Ελλήνων, αλλά και της πανδημίας, η έκδοση των επόμενων τόμων έχει καθυστερήσει και αναμένεται να πραγματοποιηθεί πριν από το τέλος του 2020.</w:t>
      </w:r>
    </w:p>
    <w:p w14:paraId="7F3AD3CC" w14:textId="6C0AC640" w:rsidR="00F51A98" w:rsidRPr="005D76C2" w:rsidRDefault="00F51A98" w:rsidP="005D76C2">
      <w:pPr>
        <w:spacing w:before="120" w:after="240" w:line="360" w:lineRule="auto"/>
        <w:jc w:val="both"/>
        <w:rPr>
          <w:rFonts w:ascii="Arial" w:hAnsi="Arial" w:cs="Arial"/>
          <w:sz w:val="24"/>
          <w:szCs w:val="24"/>
        </w:rPr>
      </w:pPr>
      <w:r w:rsidRPr="005D76C2">
        <w:rPr>
          <w:rFonts w:ascii="Arial" w:hAnsi="Arial" w:cs="Arial"/>
          <w:sz w:val="24"/>
          <w:szCs w:val="24"/>
        </w:rPr>
        <w:t>Φίλες και φίλοι,</w:t>
      </w:r>
    </w:p>
    <w:p w14:paraId="420FE4A8" w14:textId="77777777" w:rsidR="00FA371E" w:rsidRDefault="00F51A98" w:rsidP="00FA371E">
      <w:pPr>
        <w:spacing w:before="120" w:after="240" w:line="360" w:lineRule="auto"/>
        <w:jc w:val="both"/>
        <w:rPr>
          <w:rFonts w:ascii="Arial" w:hAnsi="Arial" w:cs="Arial"/>
          <w:sz w:val="24"/>
          <w:szCs w:val="24"/>
        </w:rPr>
      </w:pPr>
      <w:r w:rsidRPr="001B0EFC">
        <w:rPr>
          <w:rFonts w:ascii="Arial" w:hAnsi="Arial" w:cs="Arial"/>
          <w:sz w:val="24"/>
          <w:szCs w:val="24"/>
        </w:rPr>
        <w:t>Όσα αναφέρθηκαν σκιαγραφούν το έργο που επιτελέστηκε κατά την</w:t>
      </w:r>
      <w:r>
        <w:rPr>
          <w:rFonts w:ascii="Arial" w:hAnsi="Arial" w:cs="Arial"/>
          <w:sz w:val="24"/>
          <w:szCs w:val="24"/>
        </w:rPr>
        <w:t xml:space="preserve"> παρελθούσα σύνοδο</w:t>
      </w:r>
      <w:r w:rsidR="006C4F2B">
        <w:rPr>
          <w:rFonts w:ascii="Arial" w:hAnsi="Arial" w:cs="Arial"/>
          <w:sz w:val="24"/>
          <w:szCs w:val="24"/>
        </w:rPr>
        <w:t xml:space="preserve">, το οποίο </w:t>
      </w:r>
      <w:r w:rsidR="006C4F2B" w:rsidRPr="001B0EFC">
        <w:rPr>
          <w:rFonts w:ascii="Arial" w:hAnsi="Arial" w:cs="Arial"/>
          <w:sz w:val="24"/>
          <w:szCs w:val="24"/>
        </w:rPr>
        <w:t>κρίνεται ιδιαίτερα σημαντικό και ουσιώδες</w:t>
      </w:r>
      <w:r>
        <w:rPr>
          <w:rFonts w:ascii="Arial" w:hAnsi="Arial" w:cs="Arial"/>
          <w:sz w:val="24"/>
          <w:szCs w:val="24"/>
        </w:rPr>
        <w:t xml:space="preserve">. </w:t>
      </w:r>
    </w:p>
    <w:p w14:paraId="063A45C9" w14:textId="29591D3A" w:rsidR="00F51A98" w:rsidRPr="001B0EFC" w:rsidRDefault="00880D4D" w:rsidP="00FA371E">
      <w:pPr>
        <w:spacing w:before="120" w:after="240" w:line="360" w:lineRule="auto"/>
        <w:jc w:val="both"/>
        <w:rPr>
          <w:rFonts w:ascii="Arial" w:hAnsi="Arial" w:cs="Arial"/>
          <w:sz w:val="24"/>
          <w:szCs w:val="24"/>
        </w:rPr>
      </w:pPr>
      <w:r w:rsidRPr="00880D4D">
        <w:rPr>
          <w:rFonts w:ascii="Arial" w:hAnsi="Arial" w:cs="Arial"/>
          <w:sz w:val="24"/>
          <w:szCs w:val="24"/>
        </w:rPr>
        <w:t xml:space="preserve">Κλείνοντας, αισθάνομαι την ανάγκη να ευχαριστήσω </w:t>
      </w:r>
      <w:r w:rsidR="00C708E7" w:rsidRPr="00C708E7">
        <w:rPr>
          <w:rFonts w:ascii="Arial" w:hAnsi="Arial" w:cs="Arial"/>
          <w:sz w:val="24"/>
          <w:szCs w:val="24"/>
        </w:rPr>
        <w:t>το προσωπικό της Βουλής και τους κοινοβουλευτικούς συνεργάτες, που με την εργατικότητά τους βοηθούν τα μέλη του σώματος στην ομαλή και αποτελεσματική διεκπεραίωση του έργου τους.</w:t>
      </w:r>
    </w:p>
    <w:p w14:paraId="36846816" w14:textId="5AC2FBC8" w:rsidR="00F51A98" w:rsidRPr="00AD6882" w:rsidRDefault="00F51A98" w:rsidP="00880D4D">
      <w:pPr>
        <w:pStyle w:val="BodyTextIndent"/>
        <w:tabs>
          <w:tab w:val="clear" w:pos="540"/>
          <w:tab w:val="clear" w:pos="639"/>
          <w:tab w:val="left" w:pos="720"/>
        </w:tabs>
        <w:spacing w:before="120" w:after="240"/>
        <w:rPr>
          <w:rFonts w:ascii="Arial" w:hAnsi="Arial" w:cs="Arial"/>
          <w:sz w:val="24"/>
          <w:szCs w:val="24"/>
        </w:rPr>
      </w:pPr>
      <w:r>
        <w:rPr>
          <w:rFonts w:ascii="Arial" w:hAnsi="Arial" w:cs="Arial"/>
          <w:sz w:val="24"/>
          <w:szCs w:val="24"/>
        </w:rPr>
        <w:t xml:space="preserve">Σας ευχαριστώ </w:t>
      </w:r>
      <w:r w:rsidR="00C708E7">
        <w:rPr>
          <w:rFonts w:ascii="Arial" w:hAnsi="Arial" w:cs="Arial"/>
          <w:sz w:val="24"/>
          <w:szCs w:val="24"/>
        </w:rPr>
        <w:t xml:space="preserve">όλους </w:t>
      </w:r>
      <w:r>
        <w:rPr>
          <w:rFonts w:ascii="Arial" w:hAnsi="Arial" w:cs="Arial"/>
          <w:sz w:val="24"/>
          <w:szCs w:val="24"/>
        </w:rPr>
        <w:t xml:space="preserve">για την προσοχή σας. </w:t>
      </w:r>
      <w:r w:rsidRPr="001B0EFC">
        <w:rPr>
          <w:rFonts w:ascii="Arial" w:hAnsi="Arial" w:cs="Arial"/>
          <w:sz w:val="24"/>
          <w:szCs w:val="24"/>
        </w:rPr>
        <w:t>Είμαι στη διάθεσή σας για οποιεσδήποτε ερωτήσεις.</w:t>
      </w:r>
    </w:p>
    <w:sectPr w:rsidR="00F51A98" w:rsidRPr="00AD6882" w:rsidSect="00214F49">
      <w:footerReference w:type="default" r:id="rId8"/>
      <w:pgSz w:w="11906" w:h="16838"/>
      <w:pgMar w:top="1134" w:right="1800" w:bottom="1276" w:left="180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94A2" w14:textId="77777777" w:rsidR="00B14E88" w:rsidRDefault="00B14E88" w:rsidP="00C44295">
      <w:pPr>
        <w:spacing w:after="0" w:line="240" w:lineRule="auto"/>
      </w:pPr>
      <w:r>
        <w:separator/>
      </w:r>
    </w:p>
  </w:endnote>
  <w:endnote w:type="continuationSeparator" w:id="0">
    <w:p w14:paraId="7D0228EC" w14:textId="77777777" w:rsidR="00B14E88" w:rsidRDefault="00B14E88" w:rsidP="00C4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rHelvetica">
    <w:altName w:val="Times New Roman"/>
    <w:charset w:val="00"/>
    <w:family w:val="auto"/>
    <w:pitch w:val="variable"/>
    <w:sig w:usb0="03000000"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090524"/>
      <w:docPartObj>
        <w:docPartGallery w:val="Page Numbers (Bottom of Page)"/>
        <w:docPartUnique/>
      </w:docPartObj>
    </w:sdtPr>
    <w:sdtEndPr/>
    <w:sdtContent>
      <w:p w14:paraId="57B13D8E" w14:textId="4097D261" w:rsidR="00990CA2" w:rsidRDefault="00990CA2">
        <w:pPr>
          <w:pStyle w:val="Footer"/>
          <w:jc w:val="center"/>
        </w:pPr>
        <w:r>
          <w:fldChar w:fldCharType="begin"/>
        </w:r>
        <w:r>
          <w:instrText>PAGE   \* MERGEFORMAT</w:instrText>
        </w:r>
        <w:r>
          <w:fldChar w:fldCharType="separate"/>
        </w:r>
        <w:r>
          <w:t>2</w:t>
        </w:r>
        <w:r>
          <w:fldChar w:fldCharType="end"/>
        </w:r>
      </w:p>
    </w:sdtContent>
  </w:sdt>
  <w:p w14:paraId="6583204F" w14:textId="77777777" w:rsidR="00990CA2" w:rsidRDefault="0099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B2BF" w14:textId="77777777" w:rsidR="00B14E88" w:rsidRDefault="00B14E88" w:rsidP="00C44295">
      <w:pPr>
        <w:spacing w:after="0" w:line="240" w:lineRule="auto"/>
      </w:pPr>
      <w:r>
        <w:separator/>
      </w:r>
    </w:p>
  </w:footnote>
  <w:footnote w:type="continuationSeparator" w:id="0">
    <w:p w14:paraId="0A3277C5" w14:textId="77777777" w:rsidR="00B14E88" w:rsidRDefault="00B14E88" w:rsidP="00C4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B0299"/>
    <w:multiLevelType w:val="hybridMultilevel"/>
    <w:tmpl w:val="7F706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0F16FB"/>
    <w:multiLevelType w:val="hybridMultilevel"/>
    <w:tmpl w:val="8750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7E"/>
    <w:rsid w:val="00006FC5"/>
    <w:rsid w:val="000377BF"/>
    <w:rsid w:val="00046646"/>
    <w:rsid w:val="0005489D"/>
    <w:rsid w:val="000C0335"/>
    <w:rsid w:val="000E21A0"/>
    <w:rsid w:val="000E5B45"/>
    <w:rsid w:val="000F5BCB"/>
    <w:rsid w:val="00143682"/>
    <w:rsid w:val="00147FB0"/>
    <w:rsid w:val="001A42B6"/>
    <w:rsid w:val="001B14DE"/>
    <w:rsid w:val="001B1894"/>
    <w:rsid w:val="001C3CC2"/>
    <w:rsid w:val="001E00FC"/>
    <w:rsid w:val="00214F49"/>
    <w:rsid w:val="00271FF7"/>
    <w:rsid w:val="00286F8B"/>
    <w:rsid w:val="00294C0A"/>
    <w:rsid w:val="002E6DE2"/>
    <w:rsid w:val="00343E79"/>
    <w:rsid w:val="00391786"/>
    <w:rsid w:val="00393978"/>
    <w:rsid w:val="003A249C"/>
    <w:rsid w:val="003D0194"/>
    <w:rsid w:val="003F5625"/>
    <w:rsid w:val="00412982"/>
    <w:rsid w:val="0042375A"/>
    <w:rsid w:val="00434787"/>
    <w:rsid w:val="00463D7A"/>
    <w:rsid w:val="004C3A4D"/>
    <w:rsid w:val="004C3EEB"/>
    <w:rsid w:val="004C6B98"/>
    <w:rsid w:val="004D4721"/>
    <w:rsid w:val="004D76F1"/>
    <w:rsid w:val="00506066"/>
    <w:rsid w:val="005129E3"/>
    <w:rsid w:val="00513D00"/>
    <w:rsid w:val="00516A36"/>
    <w:rsid w:val="005313A0"/>
    <w:rsid w:val="00534DB3"/>
    <w:rsid w:val="005A4158"/>
    <w:rsid w:val="005B5798"/>
    <w:rsid w:val="005C4760"/>
    <w:rsid w:val="005D76C2"/>
    <w:rsid w:val="00653786"/>
    <w:rsid w:val="006C4F2B"/>
    <w:rsid w:val="006E1032"/>
    <w:rsid w:val="006E4E7F"/>
    <w:rsid w:val="006E6157"/>
    <w:rsid w:val="00746F59"/>
    <w:rsid w:val="007679A7"/>
    <w:rsid w:val="00773858"/>
    <w:rsid w:val="00793B3F"/>
    <w:rsid w:val="007B256C"/>
    <w:rsid w:val="007E0BB2"/>
    <w:rsid w:val="007E678B"/>
    <w:rsid w:val="007F4093"/>
    <w:rsid w:val="00813B8F"/>
    <w:rsid w:val="008348ED"/>
    <w:rsid w:val="0087467F"/>
    <w:rsid w:val="008753B4"/>
    <w:rsid w:val="00877525"/>
    <w:rsid w:val="00880BE1"/>
    <w:rsid w:val="00880D4D"/>
    <w:rsid w:val="00926146"/>
    <w:rsid w:val="0095419B"/>
    <w:rsid w:val="00990CA2"/>
    <w:rsid w:val="009B4D41"/>
    <w:rsid w:val="009C488D"/>
    <w:rsid w:val="009E5293"/>
    <w:rsid w:val="00A8091B"/>
    <w:rsid w:val="00A81C61"/>
    <w:rsid w:val="00A908C9"/>
    <w:rsid w:val="00A9382B"/>
    <w:rsid w:val="00AB32F2"/>
    <w:rsid w:val="00AC7882"/>
    <w:rsid w:val="00AD5728"/>
    <w:rsid w:val="00AD6882"/>
    <w:rsid w:val="00AE0D20"/>
    <w:rsid w:val="00AF61A8"/>
    <w:rsid w:val="00B14E88"/>
    <w:rsid w:val="00B6799B"/>
    <w:rsid w:val="00B74EAA"/>
    <w:rsid w:val="00BB685B"/>
    <w:rsid w:val="00BD1127"/>
    <w:rsid w:val="00BD6EF8"/>
    <w:rsid w:val="00BE7D1F"/>
    <w:rsid w:val="00BF0D32"/>
    <w:rsid w:val="00C06DA4"/>
    <w:rsid w:val="00C23FEE"/>
    <w:rsid w:val="00C44295"/>
    <w:rsid w:val="00C708E7"/>
    <w:rsid w:val="00C9590E"/>
    <w:rsid w:val="00CE52ED"/>
    <w:rsid w:val="00D12CB8"/>
    <w:rsid w:val="00D14000"/>
    <w:rsid w:val="00D22551"/>
    <w:rsid w:val="00D34B8C"/>
    <w:rsid w:val="00D52DB6"/>
    <w:rsid w:val="00D55B71"/>
    <w:rsid w:val="00D77361"/>
    <w:rsid w:val="00D935E4"/>
    <w:rsid w:val="00DA348F"/>
    <w:rsid w:val="00DD2C0A"/>
    <w:rsid w:val="00DE4AAD"/>
    <w:rsid w:val="00DE77AC"/>
    <w:rsid w:val="00E57AC5"/>
    <w:rsid w:val="00E67535"/>
    <w:rsid w:val="00E72868"/>
    <w:rsid w:val="00E81D5A"/>
    <w:rsid w:val="00E905D5"/>
    <w:rsid w:val="00EB137E"/>
    <w:rsid w:val="00F17BCD"/>
    <w:rsid w:val="00F24730"/>
    <w:rsid w:val="00F44923"/>
    <w:rsid w:val="00F51A98"/>
    <w:rsid w:val="00F74F60"/>
    <w:rsid w:val="00F8170D"/>
    <w:rsid w:val="00F81DE7"/>
    <w:rsid w:val="00FA371E"/>
    <w:rsid w:val="00FB4C7B"/>
    <w:rsid w:val="00FD0E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249BB"/>
  <w15:chartTrackingRefBased/>
  <w15:docId w15:val="{94F94B91-739D-40D2-8854-C48F646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2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4295"/>
  </w:style>
  <w:style w:type="paragraph" w:styleId="Footer">
    <w:name w:val="footer"/>
    <w:basedOn w:val="Normal"/>
    <w:link w:val="FooterChar"/>
    <w:uiPriority w:val="99"/>
    <w:unhideWhenUsed/>
    <w:rsid w:val="00C442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4295"/>
  </w:style>
  <w:style w:type="paragraph" w:styleId="BodyTextIndent">
    <w:name w:val="Body Text Indent"/>
    <w:basedOn w:val="Normal"/>
    <w:link w:val="BodyTextIndentChar"/>
    <w:rsid w:val="00F51A98"/>
    <w:pPr>
      <w:tabs>
        <w:tab w:val="left" w:pos="540"/>
        <w:tab w:val="left" w:pos="639"/>
      </w:tabs>
      <w:spacing w:after="0" w:line="360" w:lineRule="auto"/>
      <w:jc w:val="both"/>
    </w:pPr>
    <w:rPr>
      <w:rFonts w:ascii="GrHelvetica" w:eastAsia="Times New Roman" w:hAnsi="GrHelvetica" w:cs="Times New Roman"/>
      <w:sz w:val="28"/>
      <w:szCs w:val="20"/>
    </w:rPr>
  </w:style>
  <w:style w:type="character" w:customStyle="1" w:styleId="BodyTextIndentChar">
    <w:name w:val="Body Text Indent Char"/>
    <w:basedOn w:val="DefaultParagraphFont"/>
    <w:link w:val="BodyTextIndent"/>
    <w:rsid w:val="00F51A98"/>
    <w:rPr>
      <w:rFonts w:ascii="GrHelvetica" w:eastAsia="Times New Roman" w:hAnsi="GrHelvetica" w:cs="Times New Roman"/>
      <w:sz w:val="28"/>
      <w:szCs w:val="20"/>
    </w:rPr>
  </w:style>
  <w:style w:type="paragraph" w:styleId="ListParagraph">
    <w:name w:val="List Paragraph"/>
    <w:basedOn w:val="Normal"/>
    <w:uiPriority w:val="34"/>
    <w:qFormat/>
    <w:rsid w:val="00AD5728"/>
    <w:pPr>
      <w:ind w:left="720"/>
      <w:contextualSpacing/>
    </w:pPr>
  </w:style>
  <w:style w:type="paragraph" w:styleId="BalloonText">
    <w:name w:val="Balloon Text"/>
    <w:basedOn w:val="Normal"/>
    <w:link w:val="BalloonTextChar"/>
    <w:uiPriority w:val="99"/>
    <w:semiHidden/>
    <w:unhideWhenUsed/>
    <w:rsid w:val="00391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51E5-DAD9-435F-98F0-693BCA89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13</Pages>
  <Words>4015</Words>
  <Characters>21686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GREGORIOU STAVROULA</cp:lastModifiedBy>
  <cp:revision>48</cp:revision>
  <cp:lastPrinted>2020-11-23T09:29:00Z</cp:lastPrinted>
  <dcterms:created xsi:type="dcterms:W3CDTF">2020-11-16T07:11:00Z</dcterms:created>
  <dcterms:modified xsi:type="dcterms:W3CDTF">2020-11-23T10:41:00Z</dcterms:modified>
</cp:coreProperties>
</file>